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D6B" w:rsidRDefault="00F06D6B">
      <w:pPr>
        <w:pStyle w:val="1"/>
        <w:shd w:val="clear" w:color="auto" w:fill="auto"/>
        <w:spacing w:line="254" w:lineRule="auto"/>
        <w:ind w:left="5040" w:firstLine="0"/>
        <w:rPr>
          <w:color w:val="000000"/>
          <w:sz w:val="22"/>
          <w:szCs w:val="22"/>
        </w:rPr>
      </w:pPr>
    </w:p>
    <w:tbl>
      <w:tblPr>
        <w:tblW w:w="0" w:type="auto"/>
        <w:tblInd w:w="566"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000"/>
      </w:tblPr>
      <w:tblGrid>
        <w:gridCol w:w="9416"/>
      </w:tblGrid>
      <w:tr w:rsidR="00746BA8" w:rsidTr="00746BA8">
        <w:trPr>
          <w:trHeight w:val="213"/>
        </w:trPr>
        <w:tc>
          <w:tcPr>
            <w:tcW w:w="9416" w:type="dxa"/>
          </w:tcPr>
          <w:tbl>
            <w:tblPr>
              <w:tblStyle w:val="a6"/>
              <w:tblW w:w="0" w:type="auto"/>
              <w:tblInd w:w="5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60"/>
            </w:tblGrid>
            <w:tr w:rsidR="00746BA8" w:rsidTr="002E2D9B">
              <w:tc>
                <w:tcPr>
                  <w:tcW w:w="5170" w:type="dxa"/>
                </w:tcPr>
                <w:p w:rsidR="00746BA8" w:rsidRDefault="00746BA8" w:rsidP="003E550D">
                  <w:pPr>
                    <w:pStyle w:val="1"/>
                    <w:shd w:val="clear" w:color="auto" w:fill="auto"/>
                    <w:spacing w:line="254" w:lineRule="auto"/>
                    <w:ind w:firstLine="0"/>
                    <w:jc w:val="center"/>
                    <w:rPr>
                      <w:color w:val="000000"/>
                      <w:sz w:val="22"/>
                      <w:szCs w:val="22"/>
                    </w:rPr>
                  </w:pPr>
                  <w:r>
                    <w:rPr>
                      <w:color w:val="000000"/>
                      <w:sz w:val="22"/>
                      <w:szCs w:val="22"/>
                    </w:rPr>
                    <w:t>УТВЕРЖДЕН</w:t>
                  </w:r>
                </w:p>
                <w:p w:rsidR="00746BA8" w:rsidRDefault="003E550D" w:rsidP="003E550D">
                  <w:pPr>
                    <w:pStyle w:val="1"/>
                    <w:shd w:val="clear" w:color="auto" w:fill="auto"/>
                    <w:spacing w:line="254" w:lineRule="auto"/>
                    <w:ind w:firstLine="0"/>
                    <w:jc w:val="center"/>
                    <w:rPr>
                      <w:color w:val="000000"/>
                      <w:sz w:val="22"/>
                      <w:szCs w:val="22"/>
                    </w:rPr>
                  </w:pPr>
                  <w:r>
                    <w:rPr>
                      <w:color w:val="000000"/>
                      <w:sz w:val="22"/>
                      <w:szCs w:val="22"/>
                    </w:rPr>
                    <w:t>п</w:t>
                  </w:r>
                  <w:r w:rsidR="00746BA8">
                    <w:rPr>
                      <w:color w:val="000000"/>
                      <w:sz w:val="22"/>
                      <w:szCs w:val="22"/>
                    </w:rPr>
                    <w:t xml:space="preserve">остановлением администрации Арзгирского муниципального </w:t>
                  </w:r>
                  <w:r w:rsidR="00EB57AC">
                    <w:rPr>
                      <w:color w:val="000000"/>
                      <w:sz w:val="22"/>
                      <w:szCs w:val="22"/>
                    </w:rPr>
                    <w:t>округа</w:t>
                  </w:r>
                  <w:r w:rsidR="00746BA8">
                    <w:rPr>
                      <w:color w:val="000000"/>
                      <w:sz w:val="22"/>
                      <w:szCs w:val="22"/>
                    </w:rPr>
                    <w:t xml:space="preserve"> Ставропольского края</w:t>
                  </w:r>
                </w:p>
                <w:p w:rsidR="00746BA8" w:rsidRDefault="003E550D" w:rsidP="003E550D">
                  <w:pPr>
                    <w:pStyle w:val="1"/>
                    <w:shd w:val="clear" w:color="auto" w:fill="auto"/>
                    <w:spacing w:line="254" w:lineRule="auto"/>
                    <w:ind w:firstLine="0"/>
                    <w:jc w:val="center"/>
                    <w:rPr>
                      <w:color w:val="000000"/>
                      <w:sz w:val="22"/>
                      <w:szCs w:val="22"/>
                    </w:rPr>
                  </w:pPr>
                  <w:r>
                    <w:rPr>
                      <w:color w:val="000000"/>
                      <w:sz w:val="22"/>
                      <w:szCs w:val="22"/>
                    </w:rPr>
                    <w:t>от 18 августа 2022 г. № 502</w:t>
                  </w:r>
                </w:p>
              </w:tc>
            </w:tr>
            <w:tr w:rsidR="00746BA8" w:rsidTr="002E2D9B">
              <w:tc>
                <w:tcPr>
                  <w:tcW w:w="5170" w:type="dxa"/>
                </w:tcPr>
                <w:p w:rsidR="00746BA8" w:rsidRDefault="00746BA8" w:rsidP="002E2D9B">
                  <w:pPr>
                    <w:pStyle w:val="1"/>
                    <w:shd w:val="clear" w:color="auto" w:fill="auto"/>
                    <w:spacing w:line="254" w:lineRule="auto"/>
                    <w:ind w:firstLine="0"/>
                    <w:rPr>
                      <w:color w:val="000000"/>
                      <w:sz w:val="22"/>
                      <w:szCs w:val="22"/>
                    </w:rPr>
                  </w:pPr>
                </w:p>
                <w:p w:rsidR="00746BA8" w:rsidRDefault="00746BA8" w:rsidP="002E2D9B">
                  <w:pPr>
                    <w:pStyle w:val="1"/>
                    <w:shd w:val="clear" w:color="auto" w:fill="auto"/>
                    <w:spacing w:line="254" w:lineRule="auto"/>
                    <w:ind w:firstLine="0"/>
                    <w:rPr>
                      <w:color w:val="000000"/>
                      <w:sz w:val="22"/>
                      <w:szCs w:val="22"/>
                    </w:rPr>
                  </w:pPr>
                  <w:r w:rsidRPr="00F06D6B">
                    <w:rPr>
                      <w:color w:val="000000"/>
                      <w:sz w:val="22"/>
                      <w:szCs w:val="22"/>
                    </w:rPr>
                    <w:t>СОГЛАСОВАН</w:t>
                  </w:r>
                </w:p>
                <w:p w:rsidR="00746BA8" w:rsidRDefault="00EB57AC" w:rsidP="002E2D9B">
                  <w:pPr>
                    <w:pStyle w:val="1"/>
                    <w:shd w:val="clear" w:color="auto" w:fill="auto"/>
                    <w:spacing w:line="254" w:lineRule="auto"/>
                    <w:ind w:firstLine="0"/>
                    <w:rPr>
                      <w:color w:val="000000"/>
                      <w:sz w:val="22"/>
                      <w:szCs w:val="22"/>
                    </w:rPr>
                  </w:pPr>
                  <w:r>
                    <w:rPr>
                      <w:color w:val="000000"/>
                      <w:sz w:val="22"/>
                      <w:szCs w:val="22"/>
                    </w:rPr>
                    <w:t>приказом</w:t>
                  </w:r>
                  <w:r w:rsidR="00746BA8">
                    <w:rPr>
                      <w:color w:val="000000"/>
                      <w:sz w:val="22"/>
                      <w:szCs w:val="22"/>
                    </w:rPr>
                    <w:t xml:space="preserve"> отдела имущественных и земельных отношений администрации Арзгирского муниципального </w:t>
                  </w:r>
                  <w:r>
                    <w:rPr>
                      <w:color w:val="000000"/>
                      <w:sz w:val="22"/>
                      <w:szCs w:val="22"/>
                    </w:rPr>
                    <w:t>округа</w:t>
                  </w:r>
                  <w:r w:rsidR="00746BA8">
                    <w:rPr>
                      <w:color w:val="000000"/>
                      <w:sz w:val="22"/>
                      <w:szCs w:val="22"/>
                    </w:rPr>
                    <w:t xml:space="preserve"> Ставропольского края</w:t>
                  </w:r>
                </w:p>
                <w:p w:rsidR="00746BA8" w:rsidRDefault="00AA29B3" w:rsidP="002E2D9B">
                  <w:pPr>
                    <w:pStyle w:val="1"/>
                    <w:shd w:val="clear" w:color="auto" w:fill="auto"/>
                    <w:spacing w:line="254" w:lineRule="auto"/>
                    <w:ind w:firstLine="0"/>
                    <w:rPr>
                      <w:color w:val="000000"/>
                      <w:sz w:val="22"/>
                      <w:szCs w:val="22"/>
                    </w:rPr>
                  </w:pPr>
                  <w:r>
                    <w:rPr>
                      <w:color w:val="000000"/>
                      <w:sz w:val="22"/>
                      <w:szCs w:val="22"/>
                    </w:rPr>
                    <w:t xml:space="preserve">«18»  августа  2022 </w:t>
                  </w:r>
                  <w:r w:rsidR="00746BA8">
                    <w:rPr>
                      <w:color w:val="000000"/>
                      <w:sz w:val="22"/>
                      <w:szCs w:val="22"/>
                    </w:rPr>
                    <w:t xml:space="preserve">г. № </w:t>
                  </w:r>
                  <w:r>
                    <w:rPr>
                      <w:color w:val="000000"/>
                      <w:sz w:val="22"/>
                      <w:szCs w:val="22"/>
                    </w:rPr>
                    <w:t>69-р</w:t>
                  </w:r>
                </w:p>
                <w:p w:rsidR="00746BA8" w:rsidRDefault="00746BA8" w:rsidP="002E2D9B">
                  <w:pPr>
                    <w:pStyle w:val="1"/>
                    <w:shd w:val="clear" w:color="auto" w:fill="auto"/>
                    <w:spacing w:line="254" w:lineRule="auto"/>
                    <w:ind w:firstLine="0"/>
                    <w:rPr>
                      <w:color w:val="000000"/>
                      <w:sz w:val="22"/>
                      <w:szCs w:val="22"/>
                    </w:rPr>
                  </w:pPr>
                </w:p>
              </w:tc>
            </w:tr>
          </w:tbl>
          <w:p w:rsidR="00746BA8" w:rsidRDefault="00746BA8" w:rsidP="00746BA8">
            <w:pPr>
              <w:pStyle w:val="11"/>
              <w:keepNext/>
              <w:keepLines/>
              <w:shd w:val="clear" w:color="auto" w:fill="auto"/>
            </w:pPr>
          </w:p>
          <w:p w:rsidR="00746BA8" w:rsidRDefault="00746BA8" w:rsidP="00746BA8">
            <w:pPr>
              <w:pStyle w:val="11"/>
              <w:keepNext/>
              <w:keepLines/>
              <w:shd w:val="clear" w:color="auto" w:fill="auto"/>
            </w:pPr>
          </w:p>
          <w:p w:rsidR="00746BA8" w:rsidRPr="00746BA8" w:rsidRDefault="00746BA8" w:rsidP="00746BA8">
            <w:pPr>
              <w:pStyle w:val="11"/>
              <w:keepNext/>
              <w:keepLines/>
              <w:shd w:val="clear" w:color="auto" w:fill="auto"/>
              <w:rPr>
                <w:b/>
              </w:rPr>
            </w:pPr>
            <w:r w:rsidRPr="00746BA8">
              <w:rPr>
                <w:b/>
              </w:rPr>
              <w:t>УСТАВ</w:t>
            </w:r>
          </w:p>
          <w:p w:rsidR="00746BA8" w:rsidRPr="00746BA8" w:rsidRDefault="00746BA8" w:rsidP="00746BA8">
            <w:pPr>
              <w:pStyle w:val="20"/>
              <w:shd w:val="clear" w:color="auto" w:fill="auto"/>
              <w:rPr>
                <w:rFonts w:ascii="Times New Roman" w:hAnsi="Times New Roman" w:cs="Times New Roman"/>
                <w:b/>
              </w:rPr>
            </w:pPr>
            <w:r w:rsidRPr="00746BA8">
              <w:rPr>
                <w:rFonts w:ascii="Times New Roman" w:hAnsi="Times New Roman" w:cs="Times New Roman"/>
                <w:b/>
              </w:rPr>
              <w:t>Общества с</w:t>
            </w:r>
            <w:r w:rsidR="00EB57AC">
              <w:rPr>
                <w:rFonts w:ascii="Times New Roman" w:hAnsi="Times New Roman" w:cs="Times New Roman"/>
                <w:b/>
              </w:rPr>
              <w:t xml:space="preserve"> ограниченной ответственностью</w:t>
            </w:r>
            <w:r w:rsidR="00EB57AC">
              <w:rPr>
                <w:rFonts w:ascii="Times New Roman" w:hAnsi="Times New Roman" w:cs="Times New Roman"/>
                <w:b/>
              </w:rPr>
              <w:br/>
              <w:t>сельскохозяйственная машинно-технологическая станция «</w:t>
            </w:r>
            <w:proofErr w:type="spellStart"/>
            <w:r w:rsidR="00EB57AC">
              <w:rPr>
                <w:rFonts w:ascii="Times New Roman" w:hAnsi="Times New Roman" w:cs="Times New Roman"/>
                <w:b/>
              </w:rPr>
              <w:t>Арзгирская</w:t>
            </w:r>
            <w:proofErr w:type="spellEnd"/>
            <w:r w:rsidR="00EB57AC">
              <w:rPr>
                <w:rFonts w:ascii="Times New Roman" w:hAnsi="Times New Roman" w:cs="Times New Roman"/>
                <w:b/>
              </w:rPr>
              <w:t>» Арзгирского муниципального округа Ставропольского края</w:t>
            </w:r>
          </w:p>
          <w:p w:rsidR="00746BA8" w:rsidRDefault="00746BA8" w:rsidP="00746BA8">
            <w:pPr>
              <w:pStyle w:val="1"/>
              <w:shd w:val="clear" w:color="auto" w:fill="auto"/>
              <w:spacing w:after="440"/>
              <w:ind w:firstLine="0"/>
              <w:jc w:val="center"/>
              <w:rPr>
                <w:color w:val="000000"/>
                <w:sz w:val="22"/>
                <w:szCs w:val="22"/>
              </w:rPr>
            </w:pPr>
          </w:p>
          <w:p w:rsidR="00746BA8" w:rsidRDefault="00746BA8" w:rsidP="00746BA8">
            <w:pPr>
              <w:pStyle w:val="1"/>
              <w:shd w:val="clear" w:color="auto" w:fill="auto"/>
              <w:spacing w:after="440"/>
              <w:ind w:firstLine="0"/>
              <w:jc w:val="center"/>
              <w:rPr>
                <w:color w:val="000000"/>
                <w:sz w:val="22"/>
                <w:szCs w:val="22"/>
              </w:rPr>
            </w:pPr>
          </w:p>
          <w:p w:rsidR="00746BA8" w:rsidRDefault="00746BA8" w:rsidP="00746BA8">
            <w:pPr>
              <w:pStyle w:val="1"/>
              <w:shd w:val="clear" w:color="auto" w:fill="auto"/>
              <w:spacing w:after="440"/>
              <w:ind w:firstLine="0"/>
              <w:jc w:val="center"/>
              <w:rPr>
                <w:color w:val="000000"/>
                <w:sz w:val="22"/>
                <w:szCs w:val="22"/>
              </w:rPr>
            </w:pPr>
          </w:p>
          <w:p w:rsidR="00746BA8" w:rsidRDefault="00746BA8" w:rsidP="00746BA8">
            <w:pPr>
              <w:pStyle w:val="1"/>
              <w:shd w:val="clear" w:color="auto" w:fill="auto"/>
              <w:spacing w:after="440"/>
              <w:ind w:firstLine="0"/>
              <w:jc w:val="center"/>
              <w:rPr>
                <w:color w:val="000000"/>
                <w:sz w:val="22"/>
                <w:szCs w:val="22"/>
              </w:rPr>
            </w:pPr>
          </w:p>
          <w:p w:rsidR="00746BA8" w:rsidRDefault="00746BA8" w:rsidP="00746BA8">
            <w:pPr>
              <w:pStyle w:val="1"/>
              <w:shd w:val="clear" w:color="auto" w:fill="auto"/>
              <w:spacing w:after="440"/>
              <w:ind w:firstLine="0"/>
              <w:jc w:val="center"/>
              <w:rPr>
                <w:color w:val="000000"/>
                <w:sz w:val="22"/>
                <w:szCs w:val="22"/>
              </w:rPr>
            </w:pPr>
          </w:p>
          <w:p w:rsidR="00746BA8" w:rsidRDefault="00746BA8" w:rsidP="00746BA8">
            <w:pPr>
              <w:pStyle w:val="1"/>
              <w:spacing w:line="254" w:lineRule="auto"/>
              <w:ind w:left="4582"/>
              <w:rPr>
                <w:color w:val="000000"/>
                <w:sz w:val="22"/>
                <w:szCs w:val="22"/>
              </w:rPr>
            </w:pPr>
          </w:p>
          <w:p w:rsidR="00C6664B" w:rsidRDefault="00C6664B" w:rsidP="00746BA8">
            <w:pPr>
              <w:pStyle w:val="1"/>
              <w:spacing w:line="254" w:lineRule="auto"/>
              <w:ind w:left="4582"/>
              <w:rPr>
                <w:color w:val="000000"/>
                <w:sz w:val="22"/>
                <w:szCs w:val="22"/>
              </w:rPr>
            </w:pPr>
          </w:p>
          <w:p w:rsidR="00C6664B" w:rsidRDefault="00C6664B" w:rsidP="00746BA8">
            <w:pPr>
              <w:pStyle w:val="1"/>
              <w:spacing w:line="254" w:lineRule="auto"/>
              <w:ind w:left="4582"/>
              <w:rPr>
                <w:color w:val="000000"/>
                <w:sz w:val="22"/>
                <w:szCs w:val="22"/>
              </w:rPr>
            </w:pPr>
          </w:p>
          <w:p w:rsidR="00C6664B" w:rsidRDefault="00C6664B" w:rsidP="00A3076C">
            <w:pPr>
              <w:pStyle w:val="1"/>
              <w:ind w:firstLine="0"/>
              <w:jc w:val="center"/>
              <w:rPr>
                <w:color w:val="000000"/>
                <w:sz w:val="22"/>
                <w:szCs w:val="22"/>
              </w:rPr>
            </w:pPr>
          </w:p>
          <w:p w:rsidR="00CC1EB6" w:rsidRDefault="00EB57AC" w:rsidP="00A3076C">
            <w:pPr>
              <w:pStyle w:val="1"/>
              <w:jc w:val="center"/>
              <w:rPr>
                <w:color w:val="000000"/>
                <w:sz w:val="22"/>
                <w:szCs w:val="22"/>
              </w:rPr>
            </w:pPr>
            <w:r>
              <w:rPr>
                <w:color w:val="000000"/>
                <w:sz w:val="22"/>
                <w:szCs w:val="22"/>
              </w:rPr>
              <w:t>с. Арзгир</w:t>
            </w:r>
          </w:p>
          <w:p w:rsidR="00746BA8" w:rsidRDefault="00EB57AC" w:rsidP="00A3076C">
            <w:pPr>
              <w:pStyle w:val="1"/>
              <w:jc w:val="center"/>
              <w:rPr>
                <w:color w:val="000000"/>
                <w:sz w:val="22"/>
                <w:szCs w:val="22"/>
              </w:rPr>
            </w:pPr>
            <w:r>
              <w:rPr>
                <w:color w:val="000000"/>
                <w:sz w:val="22"/>
                <w:szCs w:val="22"/>
              </w:rPr>
              <w:t>2022</w:t>
            </w:r>
            <w:r w:rsidR="00746BA8">
              <w:rPr>
                <w:color w:val="000000"/>
                <w:sz w:val="22"/>
                <w:szCs w:val="22"/>
              </w:rPr>
              <w:t xml:space="preserve"> год</w:t>
            </w:r>
          </w:p>
        </w:tc>
      </w:tr>
    </w:tbl>
    <w:p w:rsidR="00746BA8" w:rsidRDefault="00746BA8">
      <w:pPr>
        <w:pStyle w:val="1"/>
        <w:shd w:val="clear" w:color="auto" w:fill="auto"/>
        <w:spacing w:line="254" w:lineRule="auto"/>
        <w:ind w:left="5040" w:firstLine="0"/>
        <w:rPr>
          <w:color w:val="000000"/>
          <w:sz w:val="22"/>
          <w:szCs w:val="22"/>
        </w:rPr>
      </w:pPr>
    </w:p>
    <w:p w:rsidR="000267CB" w:rsidRDefault="000267CB">
      <w:pPr>
        <w:pStyle w:val="1"/>
        <w:shd w:val="clear" w:color="auto" w:fill="auto"/>
        <w:spacing w:after="440"/>
        <w:ind w:firstLine="0"/>
        <w:jc w:val="center"/>
        <w:rPr>
          <w:sz w:val="22"/>
          <w:szCs w:val="22"/>
        </w:rPr>
      </w:pPr>
    </w:p>
    <w:p w:rsidR="000267CB" w:rsidRPr="00E90665" w:rsidRDefault="005D4E8D" w:rsidP="00E90665">
      <w:pPr>
        <w:pStyle w:val="1"/>
        <w:numPr>
          <w:ilvl w:val="0"/>
          <w:numId w:val="1"/>
        </w:numPr>
        <w:shd w:val="clear" w:color="auto" w:fill="auto"/>
        <w:tabs>
          <w:tab w:val="left" w:pos="284"/>
        </w:tabs>
        <w:ind w:firstLine="0"/>
        <w:jc w:val="center"/>
        <w:rPr>
          <w:b/>
          <w:sz w:val="28"/>
          <w:szCs w:val="28"/>
        </w:rPr>
      </w:pPr>
      <w:r w:rsidRPr="00E90665">
        <w:rPr>
          <w:b/>
          <w:color w:val="000000"/>
          <w:sz w:val="28"/>
          <w:szCs w:val="28"/>
        </w:rPr>
        <w:lastRenderedPageBreak/>
        <w:t>Общие положения</w:t>
      </w:r>
    </w:p>
    <w:p w:rsidR="00E90665" w:rsidRPr="00E90665" w:rsidRDefault="00E90665" w:rsidP="00E90665">
      <w:pPr>
        <w:pStyle w:val="1"/>
        <w:shd w:val="clear" w:color="auto" w:fill="auto"/>
        <w:tabs>
          <w:tab w:val="left" w:pos="284"/>
        </w:tabs>
        <w:ind w:firstLine="0"/>
        <w:rPr>
          <w:b/>
          <w:sz w:val="28"/>
          <w:szCs w:val="28"/>
        </w:rPr>
      </w:pPr>
    </w:p>
    <w:p w:rsidR="000267CB" w:rsidRPr="00E90665" w:rsidRDefault="000709E8" w:rsidP="00E90665">
      <w:pPr>
        <w:pStyle w:val="1"/>
        <w:numPr>
          <w:ilvl w:val="1"/>
          <w:numId w:val="1"/>
        </w:numPr>
        <w:shd w:val="clear" w:color="auto" w:fill="auto"/>
        <w:tabs>
          <w:tab w:val="left" w:pos="1041"/>
        </w:tabs>
        <w:ind w:firstLine="567"/>
        <w:jc w:val="both"/>
        <w:rPr>
          <w:sz w:val="28"/>
          <w:szCs w:val="28"/>
        </w:rPr>
      </w:pPr>
      <w:proofErr w:type="gramStart"/>
      <w:r w:rsidRPr="00E90665">
        <w:rPr>
          <w:sz w:val="28"/>
          <w:szCs w:val="28"/>
        </w:rPr>
        <w:t>Общество</w:t>
      </w:r>
      <w:r w:rsidR="005D4E8D" w:rsidRPr="00E90665">
        <w:rPr>
          <w:sz w:val="28"/>
          <w:szCs w:val="28"/>
        </w:rPr>
        <w:t xml:space="preserve"> с ограниченной ответственностью </w:t>
      </w:r>
      <w:r w:rsidR="00E4321F" w:rsidRPr="00E90665">
        <w:rPr>
          <w:sz w:val="28"/>
          <w:szCs w:val="28"/>
        </w:rPr>
        <w:t>сельскохозяйственная машинно-технологическая станция «</w:t>
      </w:r>
      <w:proofErr w:type="spellStart"/>
      <w:r w:rsidR="00E4321F" w:rsidRPr="00E90665">
        <w:rPr>
          <w:sz w:val="28"/>
          <w:szCs w:val="28"/>
        </w:rPr>
        <w:t>Арзгирская</w:t>
      </w:r>
      <w:proofErr w:type="spellEnd"/>
      <w:r w:rsidR="00E4321F" w:rsidRPr="00E90665">
        <w:rPr>
          <w:sz w:val="28"/>
          <w:szCs w:val="28"/>
        </w:rPr>
        <w:t xml:space="preserve">» Арзгирского муниципального округа Ставропольского края </w:t>
      </w:r>
      <w:r w:rsidR="005D4E8D" w:rsidRPr="00E90665">
        <w:rPr>
          <w:sz w:val="28"/>
          <w:szCs w:val="28"/>
        </w:rPr>
        <w:t xml:space="preserve"> (далее </w:t>
      </w:r>
      <w:r w:rsidR="005D4E8D" w:rsidRPr="00E90665">
        <w:rPr>
          <w:color w:val="000000"/>
          <w:sz w:val="28"/>
          <w:szCs w:val="28"/>
        </w:rPr>
        <w:t xml:space="preserve">- </w:t>
      </w:r>
      <w:r w:rsidRPr="00E90665">
        <w:rPr>
          <w:sz w:val="28"/>
          <w:szCs w:val="28"/>
        </w:rPr>
        <w:t>Общество</w:t>
      </w:r>
      <w:r w:rsidR="005D4E8D" w:rsidRPr="00E90665">
        <w:rPr>
          <w:sz w:val="28"/>
          <w:szCs w:val="28"/>
        </w:rPr>
        <w:t xml:space="preserve">) создано в соответствии с Гражданским кодексом Российской Федерации, федеральными законами от 21 декабря 2001 года № 178-ФЗ «О приватизации государственного и муниципального имущества», от 08 февраля 1998 года № 14-ФЗ «Об обществах с ограниченной ответственностью» (далее </w:t>
      </w:r>
      <w:r w:rsidR="005D4E8D" w:rsidRPr="00E90665">
        <w:rPr>
          <w:color w:val="000000"/>
          <w:sz w:val="28"/>
          <w:szCs w:val="28"/>
        </w:rPr>
        <w:t xml:space="preserve">- </w:t>
      </w:r>
      <w:r w:rsidR="005D4E8D" w:rsidRPr="00E90665">
        <w:rPr>
          <w:sz w:val="28"/>
          <w:szCs w:val="28"/>
        </w:rPr>
        <w:t xml:space="preserve">Федеральный закон), постановлением администрации </w:t>
      </w:r>
      <w:r w:rsidR="00F06D6B" w:rsidRPr="00E90665">
        <w:rPr>
          <w:sz w:val="28"/>
          <w:szCs w:val="28"/>
        </w:rPr>
        <w:t>Арзгирского</w:t>
      </w:r>
      <w:r w:rsidR="005D4E8D" w:rsidRPr="00E90665">
        <w:rPr>
          <w:sz w:val="28"/>
          <w:szCs w:val="28"/>
        </w:rPr>
        <w:t xml:space="preserve"> муниципального </w:t>
      </w:r>
      <w:r w:rsidR="00861EA9" w:rsidRPr="00E90665">
        <w:rPr>
          <w:sz w:val="28"/>
          <w:szCs w:val="28"/>
        </w:rPr>
        <w:t>округа</w:t>
      </w:r>
      <w:r w:rsidR="005D4E8D" w:rsidRPr="00E90665">
        <w:rPr>
          <w:sz w:val="28"/>
          <w:szCs w:val="28"/>
        </w:rPr>
        <w:t xml:space="preserve"> Ставропольского края от </w:t>
      </w:r>
      <w:r w:rsidR="00861EA9" w:rsidRPr="00E90665">
        <w:rPr>
          <w:sz w:val="28"/>
          <w:szCs w:val="28"/>
        </w:rPr>
        <w:t>30</w:t>
      </w:r>
      <w:proofErr w:type="gramEnd"/>
      <w:r w:rsidR="005D4E8D" w:rsidRPr="00E90665">
        <w:rPr>
          <w:sz w:val="28"/>
          <w:szCs w:val="28"/>
        </w:rPr>
        <w:t xml:space="preserve"> </w:t>
      </w:r>
      <w:r w:rsidR="00F17219" w:rsidRPr="00E90665">
        <w:rPr>
          <w:sz w:val="28"/>
          <w:szCs w:val="28"/>
        </w:rPr>
        <w:t>июля</w:t>
      </w:r>
      <w:r w:rsidR="00861EA9" w:rsidRPr="00E90665">
        <w:rPr>
          <w:sz w:val="28"/>
          <w:szCs w:val="28"/>
        </w:rPr>
        <w:t xml:space="preserve"> 2021</w:t>
      </w:r>
      <w:r w:rsidR="005D4E8D" w:rsidRPr="00E90665">
        <w:rPr>
          <w:sz w:val="28"/>
          <w:szCs w:val="28"/>
        </w:rPr>
        <w:t xml:space="preserve"> года № </w:t>
      </w:r>
      <w:r w:rsidR="00861EA9" w:rsidRPr="00E90665">
        <w:rPr>
          <w:sz w:val="28"/>
          <w:szCs w:val="28"/>
        </w:rPr>
        <w:t>628</w:t>
      </w:r>
      <w:r w:rsidR="005D4E8D" w:rsidRPr="00E90665">
        <w:rPr>
          <w:sz w:val="28"/>
          <w:szCs w:val="28"/>
        </w:rPr>
        <w:t xml:space="preserve"> «О </w:t>
      </w:r>
      <w:r w:rsidR="00F17219" w:rsidRPr="00E90665">
        <w:rPr>
          <w:sz w:val="28"/>
          <w:szCs w:val="28"/>
        </w:rPr>
        <w:t xml:space="preserve">проведении мероприятий по приватизации </w:t>
      </w:r>
      <w:r w:rsidR="005D4E8D" w:rsidRPr="00E90665">
        <w:rPr>
          <w:sz w:val="28"/>
          <w:szCs w:val="28"/>
        </w:rPr>
        <w:t>муниципального унитарного предприятия</w:t>
      </w:r>
      <w:r w:rsidR="00861EA9" w:rsidRPr="00E90665">
        <w:rPr>
          <w:sz w:val="28"/>
          <w:szCs w:val="28"/>
        </w:rPr>
        <w:t xml:space="preserve"> Ставропольского края </w:t>
      </w:r>
      <w:r w:rsidR="005D4E8D" w:rsidRPr="00E90665">
        <w:rPr>
          <w:sz w:val="28"/>
          <w:szCs w:val="28"/>
        </w:rPr>
        <w:t xml:space="preserve"> </w:t>
      </w:r>
      <w:r w:rsidR="004E7101" w:rsidRPr="00E90665">
        <w:rPr>
          <w:sz w:val="28"/>
          <w:szCs w:val="28"/>
        </w:rPr>
        <w:t xml:space="preserve"> сельскохозяйственная машинно-технологическая станция «</w:t>
      </w:r>
      <w:proofErr w:type="spellStart"/>
      <w:r w:rsidR="004E7101" w:rsidRPr="00E90665">
        <w:rPr>
          <w:sz w:val="28"/>
          <w:szCs w:val="28"/>
        </w:rPr>
        <w:t>Арзгирская</w:t>
      </w:r>
      <w:proofErr w:type="spellEnd"/>
      <w:r w:rsidR="004E7101" w:rsidRPr="00E90665">
        <w:rPr>
          <w:sz w:val="28"/>
          <w:szCs w:val="28"/>
        </w:rPr>
        <w:t>»</w:t>
      </w:r>
      <w:r w:rsidR="005D4E8D" w:rsidRPr="00E90665">
        <w:rPr>
          <w:sz w:val="28"/>
          <w:szCs w:val="28"/>
        </w:rPr>
        <w:t>.</w:t>
      </w:r>
    </w:p>
    <w:p w:rsidR="000267CB" w:rsidRPr="00E90665" w:rsidRDefault="005D4E8D" w:rsidP="00E90665">
      <w:pPr>
        <w:pStyle w:val="1"/>
        <w:numPr>
          <w:ilvl w:val="1"/>
          <w:numId w:val="1"/>
        </w:numPr>
        <w:shd w:val="clear" w:color="auto" w:fill="auto"/>
        <w:tabs>
          <w:tab w:val="left" w:pos="1041"/>
        </w:tabs>
        <w:ind w:firstLine="567"/>
        <w:jc w:val="both"/>
        <w:rPr>
          <w:sz w:val="28"/>
          <w:szCs w:val="28"/>
        </w:rPr>
      </w:pPr>
      <w:r w:rsidRPr="00E90665">
        <w:rPr>
          <w:sz w:val="28"/>
          <w:szCs w:val="28"/>
        </w:rPr>
        <w:t>Полное фирменное наименование Общества на русском языке:</w:t>
      </w:r>
    </w:p>
    <w:p w:rsidR="000267CB" w:rsidRPr="00E90665" w:rsidRDefault="000709E8" w:rsidP="00E90665">
      <w:pPr>
        <w:pStyle w:val="1"/>
        <w:shd w:val="clear" w:color="auto" w:fill="auto"/>
        <w:ind w:firstLine="567"/>
        <w:jc w:val="both"/>
        <w:rPr>
          <w:sz w:val="28"/>
          <w:szCs w:val="28"/>
        </w:rPr>
      </w:pPr>
      <w:r w:rsidRPr="00E90665">
        <w:rPr>
          <w:sz w:val="28"/>
          <w:szCs w:val="28"/>
        </w:rPr>
        <w:t>Общество</w:t>
      </w:r>
      <w:r w:rsidR="005D4E8D" w:rsidRPr="00E90665">
        <w:rPr>
          <w:sz w:val="28"/>
          <w:szCs w:val="28"/>
        </w:rPr>
        <w:t xml:space="preserve"> с ограниченной ответственностью </w:t>
      </w:r>
      <w:r w:rsidR="004E7101" w:rsidRPr="00E90665">
        <w:rPr>
          <w:sz w:val="28"/>
          <w:szCs w:val="28"/>
        </w:rPr>
        <w:t>сельскохозяйственная машинно-технологическая станция «</w:t>
      </w:r>
      <w:proofErr w:type="spellStart"/>
      <w:r w:rsidR="004E7101" w:rsidRPr="00E90665">
        <w:rPr>
          <w:sz w:val="28"/>
          <w:szCs w:val="28"/>
        </w:rPr>
        <w:t>Арзгирская</w:t>
      </w:r>
      <w:proofErr w:type="spellEnd"/>
      <w:r w:rsidR="004E7101" w:rsidRPr="00E90665">
        <w:rPr>
          <w:sz w:val="28"/>
          <w:szCs w:val="28"/>
        </w:rPr>
        <w:t>» Арзгирского муниципального округа Ставропольского края.</w:t>
      </w:r>
    </w:p>
    <w:p w:rsidR="000267CB" w:rsidRPr="00E90665" w:rsidRDefault="005D4E8D" w:rsidP="00E90665">
      <w:pPr>
        <w:pStyle w:val="1"/>
        <w:shd w:val="clear" w:color="auto" w:fill="auto"/>
        <w:ind w:firstLine="567"/>
        <w:jc w:val="both"/>
        <w:rPr>
          <w:sz w:val="28"/>
          <w:szCs w:val="28"/>
        </w:rPr>
      </w:pPr>
      <w:r w:rsidRPr="00E90665">
        <w:rPr>
          <w:sz w:val="28"/>
          <w:szCs w:val="28"/>
        </w:rPr>
        <w:t>Сокращенное фирменное наименование Общества на русском языке:</w:t>
      </w:r>
    </w:p>
    <w:p w:rsidR="000267CB" w:rsidRPr="00E90665" w:rsidRDefault="005D4E8D" w:rsidP="00E90665">
      <w:pPr>
        <w:pStyle w:val="1"/>
        <w:shd w:val="clear" w:color="auto" w:fill="auto"/>
        <w:ind w:firstLine="567"/>
        <w:jc w:val="both"/>
        <w:rPr>
          <w:sz w:val="28"/>
          <w:szCs w:val="28"/>
        </w:rPr>
      </w:pPr>
      <w:r w:rsidRPr="00E90665">
        <w:rPr>
          <w:sz w:val="28"/>
          <w:szCs w:val="28"/>
        </w:rPr>
        <w:t xml:space="preserve">ООО </w:t>
      </w:r>
      <w:r w:rsidR="004E7101" w:rsidRPr="00E90665">
        <w:rPr>
          <w:sz w:val="28"/>
          <w:szCs w:val="28"/>
        </w:rPr>
        <w:t>СМТС «</w:t>
      </w:r>
      <w:proofErr w:type="spellStart"/>
      <w:r w:rsidR="004E7101" w:rsidRPr="00E90665">
        <w:rPr>
          <w:sz w:val="28"/>
          <w:szCs w:val="28"/>
        </w:rPr>
        <w:t>Арзгирская</w:t>
      </w:r>
      <w:proofErr w:type="spellEnd"/>
      <w:r w:rsidR="004E7101" w:rsidRPr="00E90665">
        <w:rPr>
          <w:sz w:val="28"/>
          <w:szCs w:val="28"/>
        </w:rPr>
        <w:t>» АМО СК</w:t>
      </w:r>
      <w:r w:rsidRPr="00E90665">
        <w:rPr>
          <w:sz w:val="28"/>
          <w:szCs w:val="28"/>
        </w:rPr>
        <w:t>.</w:t>
      </w:r>
    </w:p>
    <w:p w:rsidR="000267CB" w:rsidRPr="00E90665" w:rsidRDefault="005D4E8D" w:rsidP="00E90665">
      <w:pPr>
        <w:pStyle w:val="1"/>
        <w:numPr>
          <w:ilvl w:val="1"/>
          <w:numId w:val="1"/>
        </w:numPr>
        <w:shd w:val="clear" w:color="auto" w:fill="auto"/>
        <w:tabs>
          <w:tab w:val="left" w:pos="1041"/>
        </w:tabs>
        <w:ind w:firstLine="567"/>
        <w:jc w:val="both"/>
        <w:rPr>
          <w:sz w:val="28"/>
          <w:szCs w:val="28"/>
        </w:rPr>
      </w:pPr>
      <w:proofErr w:type="gramStart"/>
      <w:r w:rsidRPr="00E90665">
        <w:rPr>
          <w:sz w:val="28"/>
          <w:szCs w:val="28"/>
        </w:rPr>
        <w:t>Место нахождения Общества: 356</w:t>
      </w:r>
      <w:r w:rsidR="00F06D6B" w:rsidRPr="00E90665">
        <w:rPr>
          <w:sz w:val="28"/>
          <w:szCs w:val="28"/>
        </w:rPr>
        <w:t>57</w:t>
      </w:r>
      <w:r w:rsidRPr="00E90665">
        <w:rPr>
          <w:sz w:val="28"/>
          <w:szCs w:val="28"/>
        </w:rPr>
        <w:t>0, Российская Федерация, Ставропольский край, А</w:t>
      </w:r>
      <w:r w:rsidR="00F06D6B" w:rsidRPr="00E90665">
        <w:rPr>
          <w:sz w:val="28"/>
          <w:szCs w:val="28"/>
        </w:rPr>
        <w:t>рзгирский</w:t>
      </w:r>
      <w:r w:rsidRPr="00E90665">
        <w:rPr>
          <w:sz w:val="28"/>
          <w:szCs w:val="28"/>
        </w:rPr>
        <w:t xml:space="preserve"> район, с. </w:t>
      </w:r>
      <w:r w:rsidR="00F06D6B" w:rsidRPr="00E90665">
        <w:rPr>
          <w:sz w:val="28"/>
          <w:szCs w:val="28"/>
        </w:rPr>
        <w:t>Арзгир</w:t>
      </w:r>
      <w:r w:rsidRPr="00E90665">
        <w:rPr>
          <w:sz w:val="28"/>
          <w:szCs w:val="28"/>
        </w:rPr>
        <w:t xml:space="preserve">, ул. </w:t>
      </w:r>
      <w:r w:rsidR="00F06D6B" w:rsidRPr="00E90665">
        <w:rPr>
          <w:sz w:val="28"/>
          <w:szCs w:val="28"/>
        </w:rPr>
        <w:t>Кирова</w:t>
      </w:r>
      <w:r w:rsidRPr="00E90665">
        <w:rPr>
          <w:sz w:val="28"/>
          <w:szCs w:val="28"/>
        </w:rPr>
        <w:t xml:space="preserve">, д. </w:t>
      </w:r>
      <w:r w:rsidR="004E7101" w:rsidRPr="00E90665">
        <w:rPr>
          <w:sz w:val="28"/>
          <w:szCs w:val="28"/>
        </w:rPr>
        <w:t>13</w:t>
      </w:r>
      <w:r w:rsidRPr="00E90665">
        <w:rPr>
          <w:sz w:val="28"/>
          <w:szCs w:val="28"/>
        </w:rPr>
        <w:t>.</w:t>
      </w:r>
      <w:proofErr w:type="gramEnd"/>
    </w:p>
    <w:p w:rsidR="000267CB" w:rsidRPr="00E90665" w:rsidRDefault="005D4E8D" w:rsidP="00E90665">
      <w:pPr>
        <w:pStyle w:val="1"/>
        <w:numPr>
          <w:ilvl w:val="1"/>
          <w:numId w:val="1"/>
        </w:numPr>
        <w:shd w:val="clear" w:color="auto" w:fill="auto"/>
        <w:tabs>
          <w:tab w:val="left" w:pos="1041"/>
        </w:tabs>
        <w:ind w:firstLine="567"/>
        <w:jc w:val="both"/>
        <w:rPr>
          <w:sz w:val="28"/>
          <w:szCs w:val="28"/>
        </w:rPr>
      </w:pPr>
      <w:r w:rsidRPr="00E90665">
        <w:rPr>
          <w:sz w:val="28"/>
          <w:szCs w:val="28"/>
        </w:rPr>
        <w:t xml:space="preserve">Единственным участником Общества является муниципальное образование </w:t>
      </w:r>
      <w:r w:rsidR="00F06D6B" w:rsidRPr="00E90665">
        <w:rPr>
          <w:sz w:val="28"/>
          <w:szCs w:val="28"/>
        </w:rPr>
        <w:t>Арзгирский</w:t>
      </w:r>
      <w:r w:rsidRPr="00E90665">
        <w:rPr>
          <w:sz w:val="28"/>
          <w:szCs w:val="28"/>
        </w:rPr>
        <w:t xml:space="preserve"> муниципальный </w:t>
      </w:r>
      <w:r w:rsidR="004E7101" w:rsidRPr="00E90665">
        <w:rPr>
          <w:sz w:val="28"/>
          <w:szCs w:val="28"/>
        </w:rPr>
        <w:t>округ</w:t>
      </w:r>
      <w:r w:rsidRPr="00E90665">
        <w:rPr>
          <w:sz w:val="28"/>
          <w:szCs w:val="28"/>
        </w:rPr>
        <w:t xml:space="preserve"> Ставропольского края. Функции и полномочия Участника осуществляет администрация </w:t>
      </w:r>
      <w:r w:rsidR="00F06D6B" w:rsidRPr="00E90665">
        <w:rPr>
          <w:sz w:val="28"/>
          <w:szCs w:val="28"/>
        </w:rPr>
        <w:t>Арзгирского</w:t>
      </w:r>
      <w:r w:rsidRPr="00E90665">
        <w:rPr>
          <w:sz w:val="28"/>
          <w:szCs w:val="28"/>
        </w:rPr>
        <w:t xml:space="preserve"> муниципального </w:t>
      </w:r>
      <w:r w:rsidR="004E7101" w:rsidRPr="00E90665">
        <w:rPr>
          <w:sz w:val="28"/>
          <w:szCs w:val="28"/>
        </w:rPr>
        <w:t>округа</w:t>
      </w:r>
      <w:r w:rsidRPr="00E90665">
        <w:rPr>
          <w:sz w:val="28"/>
          <w:szCs w:val="28"/>
        </w:rPr>
        <w:t xml:space="preserve"> Ставропольского края</w:t>
      </w:r>
      <w:r w:rsidR="00862E4F">
        <w:rPr>
          <w:sz w:val="28"/>
          <w:szCs w:val="28"/>
        </w:rPr>
        <w:t xml:space="preserve"> (далее – единственный Участник)</w:t>
      </w:r>
      <w:r w:rsidRPr="00E90665">
        <w:rPr>
          <w:sz w:val="28"/>
          <w:szCs w:val="28"/>
        </w:rPr>
        <w:t>.</w:t>
      </w:r>
    </w:p>
    <w:p w:rsidR="000267CB" w:rsidRPr="00E90665" w:rsidRDefault="000709E8" w:rsidP="00E90665">
      <w:pPr>
        <w:pStyle w:val="1"/>
        <w:numPr>
          <w:ilvl w:val="1"/>
          <w:numId w:val="1"/>
        </w:numPr>
        <w:shd w:val="clear" w:color="auto" w:fill="auto"/>
        <w:tabs>
          <w:tab w:val="left" w:pos="1041"/>
        </w:tabs>
        <w:ind w:firstLine="567"/>
        <w:jc w:val="both"/>
        <w:rPr>
          <w:sz w:val="28"/>
          <w:szCs w:val="28"/>
        </w:rPr>
      </w:pPr>
      <w:r w:rsidRPr="00E90665">
        <w:rPr>
          <w:sz w:val="28"/>
          <w:szCs w:val="28"/>
        </w:rPr>
        <w:t>Общество</w:t>
      </w:r>
      <w:r w:rsidR="005D4E8D" w:rsidRPr="00E90665">
        <w:rPr>
          <w:sz w:val="28"/>
          <w:szCs w:val="28"/>
        </w:rPr>
        <w:t xml:space="preserve"> является коммерческой организацией.</w:t>
      </w:r>
    </w:p>
    <w:p w:rsidR="000267CB" w:rsidRPr="00E90665" w:rsidRDefault="000709E8" w:rsidP="00E90665">
      <w:pPr>
        <w:pStyle w:val="1"/>
        <w:numPr>
          <w:ilvl w:val="1"/>
          <w:numId w:val="1"/>
        </w:numPr>
        <w:shd w:val="clear" w:color="auto" w:fill="auto"/>
        <w:tabs>
          <w:tab w:val="left" w:pos="1041"/>
        </w:tabs>
        <w:ind w:firstLine="567"/>
        <w:jc w:val="both"/>
        <w:rPr>
          <w:sz w:val="28"/>
          <w:szCs w:val="28"/>
        </w:rPr>
      </w:pPr>
      <w:r w:rsidRPr="00E90665">
        <w:rPr>
          <w:sz w:val="28"/>
          <w:szCs w:val="28"/>
        </w:rPr>
        <w:t>Общество</w:t>
      </w:r>
      <w:r w:rsidR="005D4E8D" w:rsidRPr="00E90665">
        <w:rPr>
          <w:sz w:val="28"/>
          <w:szCs w:val="28"/>
        </w:rPr>
        <w:t xml:space="preserve"> является правопреемником муниципального унитарного предприятия </w:t>
      </w:r>
      <w:r w:rsidR="004E7101" w:rsidRPr="00E90665">
        <w:rPr>
          <w:sz w:val="28"/>
          <w:szCs w:val="28"/>
        </w:rPr>
        <w:t>Ставропольского края сельскохозяйственная машинно-технологическая станция "</w:t>
      </w:r>
      <w:proofErr w:type="spellStart"/>
      <w:r w:rsidR="004E7101" w:rsidRPr="00E90665">
        <w:rPr>
          <w:sz w:val="28"/>
          <w:szCs w:val="28"/>
        </w:rPr>
        <w:t>Арзгирская</w:t>
      </w:r>
      <w:proofErr w:type="spellEnd"/>
      <w:r w:rsidR="004E7101" w:rsidRPr="00E90665">
        <w:rPr>
          <w:sz w:val="28"/>
          <w:szCs w:val="28"/>
        </w:rPr>
        <w:t xml:space="preserve">" </w:t>
      </w:r>
      <w:r w:rsidR="005D4E8D" w:rsidRPr="00E90665">
        <w:rPr>
          <w:sz w:val="28"/>
          <w:szCs w:val="28"/>
        </w:rPr>
        <w:t>в соответствии с передаточным актом при реорганизации в форме преобразования.</w:t>
      </w:r>
    </w:p>
    <w:p w:rsidR="000267CB" w:rsidRPr="00B832CA" w:rsidRDefault="000709E8" w:rsidP="00E90665">
      <w:pPr>
        <w:pStyle w:val="1"/>
        <w:numPr>
          <w:ilvl w:val="1"/>
          <w:numId w:val="1"/>
        </w:numPr>
        <w:shd w:val="clear" w:color="auto" w:fill="auto"/>
        <w:tabs>
          <w:tab w:val="left" w:pos="1042"/>
        </w:tabs>
        <w:ind w:firstLine="567"/>
        <w:jc w:val="both"/>
        <w:rPr>
          <w:color w:val="auto"/>
          <w:sz w:val="28"/>
          <w:szCs w:val="28"/>
        </w:rPr>
      </w:pPr>
      <w:r w:rsidRPr="00B832CA">
        <w:rPr>
          <w:color w:val="auto"/>
          <w:sz w:val="28"/>
          <w:szCs w:val="28"/>
        </w:rPr>
        <w:t>Общество</w:t>
      </w:r>
      <w:r w:rsidR="005D4E8D" w:rsidRPr="00B832CA">
        <w:rPr>
          <w:color w:val="auto"/>
          <w:sz w:val="28"/>
          <w:szCs w:val="28"/>
        </w:rPr>
        <w:t xml:space="preserve"> имеет обособленное имущество, учитываемое на его самостоятельном балансе, и отвечает им по своим обязательствам, может от своего имени приобретать и осуществлять гражданские права и </w:t>
      </w:r>
      <w:proofErr w:type="gramStart"/>
      <w:r w:rsidR="005D4E8D" w:rsidRPr="00B832CA">
        <w:rPr>
          <w:color w:val="auto"/>
          <w:sz w:val="28"/>
          <w:szCs w:val="28"/>
        </w:rPr>
        <w:t>нести гражданские обязанности</w:t>
      </w:r>
      <w:proofErr w:type="gramEnd"/>
      <w:r w:rsidR="005D4E8D" w:rsidRPr="00B832CA">
        <w:rPr>
          <w:color w:val="auto"/>
          <w:sz w:val="28"/>
          <w:szCs w:val="28"/>
        </w:rPr>
        <w:t>, быть истцом и ответчиком в суде.</w:t>
      </w:r>
    </w:p>
    <w:p w:rsidR="00B832CA" w:rsidRPr="00B832CA" w:rsidRDefault="00B832CA" w:rsidP="00E90665">
      <w:pPr>
        <w:pStyle w:val="1"/>
        <w:numPr>
          <w:ilvl w:val="1"/>
          <w:numId w:val="1"/>
        </w:numPr>
        <w:shd w:val="clear" w:color="auto" w:fill="auto"/>
        <w:tabs>
          <w:tab w:val="left" w:pos="1042"/>
        </w:tabs>
        <w:ind w:firstLine="567"/>
        <w:jc w:val="both"/>
        <w:rPr>
          <w:color w:val="auto"/>
          <w:sz w:val="28"/>
          <w:szCs w:val="28"/>
        </w:rPr>
      </w:pPr>
      <w:r w:rsidRPr="00B832CA">
        <w:rPr>
          <w:color w:val="auto"/>
          <w:sz w:val="28"/>
          <w:szCs w:val="28"/>
        </w:rPr>
        <w:t xml:space="preserve">Общество только с согласия единственного </w:t>
      </w:r>
      <w:r w:rsidR="003B4F29">
        <w:rPr>
          <w:color w:val="auto"/>
          <w:sz w:val="28"/>
          <w:szCs w:val="28"/>
        </w:rPr>
        <w:t>Участника</w:t>
      </w:r>
      <w:bookmarkStart w:id="0" w:name="_GoBack"/>
      <w:bookmarkEnd w:id="0"/>
      <w:r w:rsidRPr="00B832CA">
        <w:rPr>
          <w:color w:val="auto"/>
          <w:sz w:val="28"/>
          <w:szCs w:val="28"/>
        </w:rPr>
        <w:t xml:space="preserve"> осуществляет владение, пользование и распоряжение находящимся в его собственности имуществом в соответствии с целями своей деятельности и назначением имущества.</w:t>
      </w:r>
    </w:p>
    <w:p w:rsidR="000267CB" w:rsidRPr="00E90665" w:rsidRDefault="000709E8" w:rsidP="00E90665">
      <w:pPr>
        <w:pStyle w:val="1"/>
        <w:numPr>
          <w:ilvl w:val="1"/>
          <w:numId w:val="1"/>
        </w:numPr>
        <w:shd w:val="clear" w:color="auto" w:fill="auto"/>
        <w:tabs>
          <w:tab w:val="left" w:pos="1072"/>
        </w:tabs>
        <w:ind w:firstLine="567"/>
        <w:jc w:val="both"/>
        <w:rPr>
          <w:sz w:val="28"/>
          <w:szCs w:val="28"/>
        </w:rPr>
      </w:pPr>
      <w:r w:rsidRPr="00E90665">
        <w:rPr>
          <w:sz w:val="28"/>
          <w:szCs w:val="28"/>
        </w:rPr>
        <w:t>Общество</w:t>
      </w:r>
      <w:r w:rsidR="005D4E8D" w:rsidRPr="00E90665">
        <w:rPr>
          <w:sz w:val="28"/>
          <w:szCs w:val="28"/>
        </w:rPr>
        <w:t xml:space="preserve"> создается без ограничения срока.</w:t>
      </w:r>
    </w:p>
    <w:p w:rsidR="000267CB" w:rsidRPr="00E90665" w:rsidRDefault="000709E8" w:rsidP="00E90665">
      <w:pPr>
        <w:pStyle w:val="1"/>
        <w:numPr>
          <w:ilvl w:val="1"/>
          <w:numId w:val="1"/>
        </w:numPr>
        <w:shd w:val="clear" w:color="auto" w:fill="auto"/>
        <w:tabs>
          <w:tab w:val="left" w:pos="1052"/>
        </w:tabs>
        <w:ind w:firstLine="567"/>
        <w:jc w:val="both"/>
        <w:rPr>
          <w:sz w:val="28"/>
          <w:szCs w:val="28"/>
        </w:rPr>
      </w:pPr>
      <w:r w:rsidRPr="00E90665">
        <w:rPr>
          <w:sz w:val="28"/>
          <w:szCs w:val="28"/>
        </w:rPr>
        <w:t>Общество</w:t>
      </w:r>
      <w:r w:rsidR="005D4E8D" w:rsidRPr="00E90665">
        <w:rPr>
          <w:sz w:val="28"/>
          <w:szCs w:val="28"/>
        </w:rPr>
        <w:t xml:space="preserve"> вправе в установленном порядке открывать банковские счета на территории Российской Федерации и за ее пределами.</w:t>
      </w:r>
    </w:p>
    <w:p w:rsidR="000267CB" w:rsidRPr="00E90665" w:rsidRDefault="000709E8" w:rsidP="00E90665">
      <w:pPr>
        <w:pStyle w:val="1"/>
        <w:numPr>
          <w:ilvl w:val="1"/>
          <w:numId w:val="1"/>
        </w:numPr>
        <w:shd w:val="clear" w:color="auto" w:fill="auto"/>
        <w:tabs>
          <w:tab w:val="left" w:pos="1238"/>
        </w:tabs>
        <w:ind w:firstLine="567"/>
        <w:jc w:val="both"/>
        <w:rPr>
          <w:sz w:val="28"/>
          <w:szCs w:val="28"/>
        </w:rPr>
      </w:pPr>
      <w:r w:rsidRPr="00E90665">
        <w:rPr>
          <w:sz w:val="28"/>
          <w:szCs w:val="28"/>
        </w:rPr>
        <w:t>Общество</w:t>
      </w:r>
      <w:r w:rsidR="005D4E8D" w:rsidRPr="00E90665">
        <w:rPr>
          <w:sz w:val="28"/>
          <w:szCs w:val="28"/>
        </w:rPr>
        <w:t xml:space="preserve"> для достижения целей своей деятельности вправе от своего имени и/или по поручению третьих лиц совершать сделки с российскими и иностранными юридическими и физическими лицами, приобретать имущественные и неимущественные права и исполнять гражданские обязанности.</w:t>
      </w:r>
    </w:p>
    <w:p w:rsidR="000267CB" w:rsidRPr="00E90665" w:rsidRDefault="000709E8" w:rsidP="00E90665">
      <w:pPr>
        <w:pStyle w:val="1"/>
        <w:numPr>
          <w:ilvl w:val="1"/>
          <w:numId w:val="1"/>
        </w:numPr>
        <w:shd w:val="clear" w:color="auto" w:fill="auto"/>
        <w:tabs>
          <w:tab w:val="left" w:pos="1238"/>
        </w:tabs>
        <w:ind w:firstLine="567"/>
        <w:jc w:val="both"/>
        <w:rPr>
          <w:sz w:val="28"/>
          <w:szCs w:val="28"/>
        </w:rPr>
      </w:pPr>
      <w:r w:rsidRPr="00E90665">
        <w:rPr>
          <w:sz w:val="28"/>
          <w:szCs w:val="28"/>
        </w:rPr>
        <w:t>Общество</w:t>
      </w:r>
      <w:r w:rsidR="005D4E8D" w:rsidRPr="00E90665">
        <w:rPr>
          <w:sz w:val="28"/>
          <w:szCs w:val="28"/>
        </w:rPr>
        <w:t xml:space="preserve"> имеет круглую печать, содержащую его полное фирменное </w:t>
      </w:r>
      <w:r w:rsidR="005D4E8D" w:rsidRPr="00E90665">
        <w:rPr>
          <w:sz w:val="28"/>
          <w:szCs w:val="28"/>
        </w:rPr>
        <w:lastRenderedPageBreak/>
        <w:t xml:space="preserve">наименование на русском языке и указание на место нахождения Общества. </w:t>
      </w:r>
      <w:r w:rsidRPr="00E90665">
        <w:rPr>
          <w:sz w:val="28"/>
          <w:szCs w:val="28"/>
        </w:rPr>
        <w:t>Общество</w:t>
      </w:r>
      <w:r w:rsidR="005D4E8D" w:rsidRPr="00E90665">
        <w:rPr>
          <w:sz w:val="28"/>
          <w:szCs w:val="28"/>
        </w:rPr>
        <w:t xml:space="preserve"> вправе иметь штампы и бланки со своим фирменным наименованием, собственную эмблему, а также зарегистрированный в установленном порядке товарный знак и другие средства индивидуализации.</w:t>
      </w:r>
    </w:p>
    <w:p w:rsidR="000267CB" w:rsidRPr="00E90665" w:rsidRDefault="000709E8" w:rsidP="00E90665">
      <w:pPr>
        <w:pStyle w:val="1"/>
        <w:numPr>
          <w:ilvl w:val="1"/>
          <w:numId w:val="1"/>
        </w:numPr>
        <w:shd w:val="clear" w:color="auto" w:fill="auto"/>
        <w:tabs>
          <w:tab w:val="left" w:pos="1238"/>
        </w:tabs>
        <w:ind w:firstLine="567"/>
        <w:jc w:val="both"/>
        <w:rPr>
          <w:sz w:val="28"/>
          <w:szCs w:val="28"/>
        </w:rPr>
      </w:pPr>
      <w:r w:rsidRPr="00E90665">
        <w:rPr>
          <w:sz w:val="28"/>
          <w:szCs w:val="28"/>
        </w:rPr>
        <w:t>Общество</w:t>
      </w:r>
      <w:r w:rsidR="005D4E8D" w:rsidRPr="00E90665">
        <w:rPr>
          <w:sz w:val="28"/>
          <w:szCs w:val="28"/>
        </w:rPr>
        <w:t xml:space="preserve"> может создавать филиалы и открывать представительства на территории Российской Федерации.</w:t>
      </w:r>
    </w:p>
    <w:p w:rsidR="000267CB" w:rsidRPr="00E90665" w:rsidRDefault="005D4E8D" w:rsidP="00E90665">
      <w:pPr>
        <w:pStyle w:val="1"/>
        <w:shd w:val="clear" w:color="auto" w:fill="auto"/>
        <w:ind w:firstLine="567"/>
        <w:jc w:val="both"/>
        <w:rPr>
          <w:sz w:val="28"/>
          <w:szCs w:val="28"/>
        </w:rPr>
      </w:pPr>
      <w:r w:rsidRPr="00E90665">
        <w:rPr>
          <w:sz w:val="28"/>
          <w:szCs w:val="28"/>
        </w:rPr>
        <w:t xml:space="preserve">Филиалы и представительства не являются юридическими лицами. Они наделяются имуществом </w:t>
      </w:r>
      <w:r w:rsidR="000709E8" w:rsidRPr="00E90665">
        <w:rPr>
          <w:sz w:val="28"/>
          <w:szCs w:val="28"/>
        </w:rPr>
        <w:t>Общество</w:t>
      </w:r>
      <w:r w:rsidRPr="00E90665">
        <w:rPr>
          <w:sz w:val="28"/>
          <w:szCs w:val="28"/>
        </w:rPr>
        <w:t>м и действуют на основании утвержденных им положений.</w:t>
      </w:r>
    </w:p>
    <w:p w:rsidR="00BE5B89" w:rsidRPr="00E90665" w:rsidRDefault="005D4E8D" w:rsidP="00E90665">
      <w:pPr>
        <w:pStyle w:val="1"/>
        <w:shd w:val="clear" w:color="auto" w:fill="auto"/>
        <w:ind w:firstLine="567"/>
        <w:jc w:val="both"/>
        <w:rPr>
          <w:sz w:val="28"/>
          <w:szCs w:val="28"/>
        </w:rPr>
      </w:pPr>
      <w:r w:rsidRPr="00E90665">
        <w:rPr>
          <w:sz w:val="28"/>
          <w:szCs w:val="28"/>
        </w:rPr>
        <w:t xml:space="preserve">Филиалы и представительства осуществляют деятельность от имени Общества. </w:t>
      </w:r>
      <w:r w:rsidR="000709E8" w:rsidRPr="00E90665">
        <w:rPr>
          <w:sz w:val="28"/>
          <w:szCs w:val="28"/>
        </w:rPr>
        <w:t>Общество</w:t>
      </w:r>
      <w:r w:rsidRPr="00E90665">
        <w:rPr>
          <w:sz w:val="28"/>
          <w:szCs w:val="28"/>
        </w:rPr>
        <w:t xml:space="preserve"> несет ответственность за деятельность своих филиалов и представительств.</w:t>
      </w:r>
    </w:p>
    <w:p w:rsidR="000267CB" w:rsidRPr="00E90665" w:rsidRDefault="005D4E8D" w:rsidP="00E90665">
      <w:pPr>
        <w:pStyle w:val="1"/>
        <w:shd w:val="clear" w:color="auto" w:fill="auto"/>
        <w:ind w:firstLine="567"/>
        <w:jc w:val="both"/>
        <w:rPr>
          <w:sz w:val="28"/>
          <w:szCs w:val="28"/>
        </w:rPr>
      </w:pPr>
      <w:r w:rsidRPr="00E90665">
        <w:rPr>
          <w:sz w:val="28"/>
          <w:szCs w:val="28"/>
        </w:rPr>
        <w:t xml:space="preserve">Руководители филиалов и представительств назначаются </w:t>
      </w:r>
      <w:r w:rsidR="000709E8" w:rsidRPr="00E90665">
        <w:rPr>
          <w:sz w:val="28"/>
          <w:szCs w:val="28"/>
        </w:rPr>
        <w:t>Общество</w:t>
      </w:r>
      <w:r w:rsidRPr="00E90665">
        <w:rPr>
          <w:sz w:val="28"/>
          <w:szCs w:val="28"/>
        </w:rPr>
        <w:t>м и действуют на основании выданных им доверенностей.</w:t>
      </w:r>
    </w:p>
    <w:p w:rsidR="000267CB" w:rsidRPr="00E90665" w:rsidRDefault="000709E8" w:rsidP="00E90665">
      <w:pPr>
        <w:pStyle w:val="1"/>
        <w:numPr>
          <w:ilvl w:val="1"/>
          <w:numId w:val="1"/>
        </w:numPr>
        <w:shd w:val="clear" w:color="auto" w:fill="auto"/>
        <w:tabs>
          <w:tab w:val="left" w:pos="1148"/>
        </w:tabs>
        <w:ind w:firstLine="567"/>
        <w:jc w:val="both"/>
        <w:rPr>
          <w:sz w:val="28"/>
          <w:szCs w:val="28"/>
        </w:rPr>
      </w:pPr>
      <w:r w:rsidRPr="00E90665">
        <w:rPr>
          <w:sz w:val="28"/>
          <w:szCs w:val="28"/>
        </w:rPr>
        <w:t>Общество</w:t>
      </w:r>
      <w:r w:rsidR="005D4E8D" w:rsidRPr="00E90665">
        <w:rPr>
          <w:sz w:val="28"/>
          <w:szCs w:val="28"/>
        </w:rPr>
        <w:t xml:space="preserve"> вправе иметь дочерние и зависимые общества </w:t>
      </w:r>
      <w:r w:rsidR="005D4E8D" w:rsidRPr="00E90665">
        <w:rPr>
          <w:color w:val="000000"/>
          <w:sz w:val="28"/>
          <w:szCs w:val="28"/>
        </w:rPr>
        <w:t xml:space="preserve">с </w:t>
      </w:r>
      <w:r w:rsidR="005D4E8D" w:rsidRPr="00E90665">
        <w:rPr>
          <w:sz w:val="28"/>
          <w:szCs w:val="28"/>
        </w:rPr>
        <w:t xml:space="preserve">правами юридического лица, созданные на территории Российской Федерации в соответствии с Федеральным законом </w:t>
      </w:r>
      <w:r w:rsidR="005D4E8D" w:rsidRPr="00E90665">
        <w:rPr>
          <w:color w:val="000000"/>
          <w:sz w:val="28"/>
          <w:szCs w:val="28"/>
        </w:rPr>
        <w:t xml:space="preserve">и </w:t>
      </w:r>
      <w:r w:rsidR="005D4E8D" w:rsidRPr="00E90665">
        <w:rPr>
          <w:sz w:val="28"/>
          <w:szCs w:val="28"/>
        </w:rPr>
        <w:t>иными федеральными законами.</w:t>
      </w:r>
    </w:p>
    <w:p w:rsidR="000267CB" w:rsidRPr="00E90665" w:rsidRDefault="000709E8" w:rsidP="00E90665">
      <w:pPr>
        <w:pStyle w:val="1"/>
        <w:numPr>
          <w:ilvl w:val="1"/>
          <w:numId w:val="1"/>
        </w:numPr>
        <w:shd w:val="clear" w:color="auto" w:fill="auto"/>
        <w:tabs>
          <w:tab w:val="left" w:pos="1148"/>
        </w:tabs>
        <w:ind w:firstLine="567"/>
        <w:jc w:val="both"/>
        <w:rPr>
          <w:sz w:val="28"/>
          <w:szCs w:val="28"/>
        </w:rPr>
      </w:pPr>
      <w:r w:rsidRPr="00E90665">
        <w:rPr>
          <w:sz w:val="28"/>
          <w:szCs w:val="28"/>
        </w:rPr>
        <w:t>Общество</w:t>
      </w:r>
      <w:r w:rsidR="005D4E8D" w:rsidRPr="00E90665">
        <w:rPr>
          <w:sz w:val="28"/>
          <w:szCs w:val="28"/>
        </w:rPr>
        <w:t xml:space="preserve"> может на добровольных началах объединяться в ассоциации и другие объединения коммерческих организаций на условиях предусмотренных законодательными актами Российской Федерации.</w:t>
      </w:r>
    </w:p>
    <w:p w:rsidR="000267CB" w:rsidRPr="00E90665" w:rsidRDefault="000709E8" w:rsidP="00E90665">
      <w:pPr>
        <w:pStyle w:val="1"/>
        <w:numPr>
          <w:ilvl w:val="1"/>
          <w:numId w:val="1"/>
        </w:numPr>
        <w:shd w:val="clear" w:color="auto" w:fill="auto"/>
        <w:tabs>
          <w:tab w:val="left" w:pos="1153"/>
        </w:tabs>
        <w:ind w:firstLine="567"/>
        <w:jc w:val="both"/>
        <w:rPr>
          <w:sz w:val="28"/>
          <w:szCs w:val="28"/>
        </w:rPr>
      </w:pPr>
      <w:r w:rsidRPr="00E90665">
        <w:rPr>
          <w:sz w:val="28"/>
          <w:szCs w:val="28"/>
        </w:rPr>
        <w:t>Общество</w:t>
      </w:r>
      <w:r w:rsidR="005D4E8D" w:rsidRPr="00E90665">
        <w:rPr>
          <w:sz w:val="28"/>
          <w:szCs w:val="28"/>
        </w:rPr>
        <w:t xml:space="preserve"> вправе выступать работодателем (в том числе в отношении иностранных граждан </w:t>
      </w:r>
      <w:r w:rsidR="005D4E8D" w:rsidRPr="00E90665">
        <w:rPr>
          <w:color w:val="000000"/>
          <w:sz w:val="28"/>
          <w:szCs w:val="28"/>
        </w:rPr>
        <w:t xml:space="preserve">и </w:t>
      </w:r>
      <w:r w:rsidR="005D4E8D" w:rsidRPr="00E90665">
        <w:rPr>
          <w:sz w:val="28"/>
          <w:szCs w:val="28"/>
        </w:rPr>
        <w:t>лиц без гражданства) в соответствии и с соблюдением правовых норм, установленных трудовым законодательством Российской Федерации.</w:t>
      </w:r>
    </w:p>
    <w:p w:rsidR="000267CB" w:rsidRPr="00E90665" w:rsidRDefault="000709E8" w:rsidP="00E90665">
      <w:pPr>
        <w:pStyle w:val="1"/>
        <w:numPr>
          <w:ilvl w:val="1"/>
          <w:numId w:val="1"/>
        </w:numPr>
        <w:shd w:val="clear" w:color="auto" w:fill="auto"/>
        <w:tabs>
          <w:tab w:val="left" w:pos="1148"/>
        </w:tabs>
        <w:ind w:firstLine="567"/>
        <w:jc w:val="both"/>
        <w:rPr>
          <w:sz w:val="28"/>
          <w:szCs w:val="28"/>
        </w:rPr>
      </w:pPr>
      <w:r w:rsidRPr="00E90665">
        <w:rPr>
          <w:sz w:val="28"/>
          <w:szCs w:val="28"/>
        </w:rPr>
        <w:t>Общество</w:t>
      </w:r>
      <w:r w:rsidR="005D4E8D" w:rsidRPr="00E90665">
        <w:rPr>
          <w:sz w:val="28"/>
          <w:szCs w:val="28"/>
        </w:rPr>
        <w:t xml:space="preserve"> несет ответственность </w:t>
      </w:r>
      <w:r w:rsidR="005D4E8D" w:rsidRPr="00E90665">
        <w:rPr>
          <w:color w:val="000000"/>
          <w:sz w:val="28"/>
          <w:szCs w:val="28"/>
        </w:rPr>
        <w:t xml:space="preserve">по </w:t>
      </w:r>
      <w:r w:rsidR="005D4E8D" w:rsidRPr="00E90665">
        <w:rPr>
          <w:sz w:val="28"/>
          <w:szCs w:val="28"/>
        </w:rPr>
        <w:t xml:space="preserve">своим обязательствам всем принадлежащим ему имуществом. </w:t>
      </w:r>
      <w:r w:rsidRPr="00E90665">
        <w:rPr>
          <w:sz w:val="28"/>
          <w:szCs w:val="28"/>
        </w:rPr>
        <w:t>Общество</w:t>
      </w:r>
      <w:r w:rsidR="005D4E8D" w:rsidRPr="00E90665">
        <w:rPr>
          <w:sz w:val="28"/>
          <w:szCs w:val="28"/>
        </w:rPr>
        <w:t xml:space="preserve"> не отвечает по обязательствам своих участников. Российская Федерация, субъекты Российской Федерации и муниципальные образования не несут ответственности по обязательствам Общества, равно как и </w:t>
      </w:r>
      <w:r w:rsidRPr="00E90665">
        <w:rPr>
          <w:sz w:val="28"/>
          <w:szCs w:val="28"/>
        </w:rPr>
        <w:t>Общество</w:t>
      </w:r>
      <w:r w:rsidR="005D4E8D" w:rsidRPr="00E90665">
        <w:rPr>
          <w:sz w:val="28"/>
          <w:szCs w:val="28"/>
        </w:rPr>
        <w:t xml:space="preserve"> не несет ответственности по обязательствам Российской Федерации, субъектов Российской Федерации и муниципальных образований,</w:t>
      </w:r>
    </w:p>
    <w:p w:rsidR="000267CB" w:rsidRPr="00E90665" w:rsidRDefault="005D4E8D" w:rsidP="00E90665">
      <w:pPr>
        <w:pStyle w:val="1"/>
        <w:numPr>
          <w:ilvl w:val="1"/>
          <w:numId w:val="1"/>
        </w:numPr>
        <w:shd w:val="clear" w:color="auto" w:fill="auto"/>
        <w:tabs>
          <w:tab w:val="left" w:pos="1148"/>
        </w:tabs>
        <w:ind w:firstLine="567"/>
        <w:jc w:val="both"/>
        <w:rPr>
          <w:sz w:val="28"/>
          <w:szCs w:val="28"/>
        </w:rPr>
      </w:pPr>
      <w:r w:rsidRPr="00E90665">
        <w:rPr>
          <w:sz w:val="28"/>
          <w:szCs w:val="28"/>
        </w:rPr>
        <w:t>Участники Общества не отвечают по его обязательствам и несут риск убытков, связанных с деятельностью общества, в пределах стоимости принадлежащих им долей.</w:t>
      </w:r>
    </w:p>
    <w:p w:rsidR="000267CB" w:rsidRPr="00E90665" w:rsidRDefault="005D4E8D" w:rsidP="00E90665">
      <w:pPr>
        <w:pStyle w:val="1"/>
        <w:numPr>
          <w:ilvl w:val="1"/>
          <w:numId w:val="1"/>
        </w:numPr>
        <w:shd w:val="clear" w:color="auto" w:fill="auto"/>
        <w:tabs>
          <w:tab w:val="left" w:pos="1158"/>
        </w:tabs>
        <w:ind w:firstLine="567"/>
        <w:jc w:val="both"/>
        <w:rPr>
          <w:sz w:val="28"/>
          <w:szCs w:val="28"/>
        </w:rPr>
      </w:pPr>
      <w:r w:rsidRPr="00E90665">
        <w:rPr>
          <w:sz w:val="28"/>
          <w:szCs w:val="28"/>
        </w:rPr>
        <w:t xml:space="preserve">Участники Общества, не полностью оплатившие доли, несут солидарную ответственность по обязательствам Общества </w:t>
      </w:r>
      <w:r w:rsidRPr="00E90665">
        <w:rPr>
          <w:color w:val="000000"/>
          <w:sz w:val="28"/>
          <w:szCs w:val="28"/>
        </w:rPr>
        <w:t xml:space="preserve">в </w:t>
      </w:r>
      <w:r w:rsidRPr="00E90665">
        <w:rPr>
          <w:sz w:val="28"/>
          <w:szCs w:val="28"/>
        </w:rPr>
        <w:t>пределах стоимости неоплаченной части доли каждого из участников.</w:t>
      </w:r>
    </w:p>
    <w:p w:rsidR="000267CB" w:rsidRPr="00E90665" w:rsidRDefault="000709E8" w:rsidP="00E90665">
      <w:pPr>
        <w:pStyle w:val="1"/>
        <w:numPr>
          <w:ilvl w:val="1"/>
          <w:numId w:val="1"/>
        </w:numPr>
        <w:shd w:val="clear" w:color="auto" w:fill="auto"/>
        <w:tabs>
          <w:tab w:val="left" w:pos="1167"/>
        </w:tabs>
        <w:ind w:firstLine="567"/>
        <w:jc w:val="both"/>
        <w:rPr>
          <w:sz w:val="28"/>
          <w:szCs w:val="28"/>
        </w:rPr>
      </w:pPr>
      <w:r w:rsidRPr="00E90665">
        <w:rPr>
          <w:sz w:val="28"/>
          <w:szCs w:val="28"/>
        </w:rPr>
        <w:t>Общество</w:t>
      </w:r>
      <w:r w:rsidR="005D4E8D" w:rsidRPr="00E90665">
        <w:rPr>
          <w:sz w:val="28"/>
          <w:szCs w:val="28"/>
        </w:rPr>
        <w:t xml:space="preserve"> для проверки и подтверждения правильности годовой бухгалтерской (финансовой) отчетности вправе, а в случаях, предусмотренных законом, обязано ежегодно привлекать аудитора, не связанного имущественными интересами с </w:t>
      </w:r>
      <w:r w:rsidRPr="00E90665">
        <w:rPr>
          <w:sz w:val="28"/>
          <w:szCs w:val="28"/>
        </w:rPr>
        <w:t>Общество</w:t>
      </w:r>
      <w:r w:rsidR="005D4E8D" w:rsidRPr="00E90665">
        <w:rPr>
          <w:sz w:val="28"/>
          <w:szCs w:val="28"/>
        </w:rPr>
        <w:t>м или его участниками (внешний аудит). Такой аудит также может быть проведен по требованию любого из участников Общества.</w:t>
      </w:r>
    </w:p>
    <w:p w:rsidR="000267CB" w:rsidRPr="00E90665" w:rsidRDefault="000709E8" w:rsidP="00E90665">
      <w:pPr>
        <w:pStyle w:val="1"/>
        <w:numPr>
          <w:ilvl w:val="1"/>
          <w:numId w:val="1"/>
        </w:numPr>
        <w:shd w:val="clear" w:color="auto" w:fill="auto"/>
        <w:tabs>
          <w:tab w:val="left" w:pos="1153"/>
        </w:tabs>
        <w:ind w:firstLine="567"/>
        <w:jc w:val="both"/>
        <w:rPr>
          <w:sz w:val="28"/>
          <w:szCs w:val="28"/>
        </w:rPr>
      </w:pPr>
      <w:r w:rsidRPr="00E90665">
        <w:rPr>
          <w:sz w:val="28"/>
          <w:szCs w:val="28"/>
        </w:rPr>
        <w:t>Общество</w:t>
      </w:r>
      <w:r w:rsidR="005D4E8D" w:rsidRPr="00E90665">
        <w:rPr>
          <w:sz w:val="28"/>
          <w:szCs w:val="28"/>
        </w:rPr>
        <w:t xml:space="preserve"> обеспечивает ведение и хранение списка участников Общества в соответствии с требованиями Федерального закона «Об обществах с ограниченной ответственностью» с момента государственной регистрации Общества.</w:t>
      </w:r>
    </w:p>
    <w:p w:rsidR="00C6664B" w:rsidRPr="00E90665" w:rsidRDefault="00C6664B" w:rsidP="00E90665">
      <w:pPr>
        <w:pStyle w:val="1"/>
        <w:shd w:val="clear" w:color="auto" w:fill="auto"/>
        <w:tabs>
          <w:tab w:val="left" w:pos="1153"/>
        </w:tabs>
        <w:ind w:firstLine="567"/>
        <w:jc w:val="both"/>
        <w:rPr>
          <w:sz w:val="28"/>
          <w:szCs w:val="28"/>
        </w:rPr>
      </w:pPr>
    </w:p>
    <w:p w:rsidR="000267CB" w:rsidRPr="00E90665" w:rsidRDefault="005D4E8D" w:rsidP="004C03FE">
      <w:pPr>
        <w:pStyle w:val="1"/>
        <w:numPr>
          <w:ilvl w:val="0"/>
          <w:numId w:val="1"/>
        </w:numPr>
        <w:shd w:val="clear" w:color="auto" w:fill="auto"/>
        <w:tabs>
          <w:tab w:val="left" w:pos="308"/>
        </w:tabs>
        <w:ind w:firstLine="0"/>
        <w:jc w:val="center"/>
        <w:rPr>
          <w:b/>
          <w:sz w:val="28"/>
          <w:szCs w:val="28"/>
        </w:rPr>
      </w:pPr>
      <w:r w:rsidRPr="00E90665">
        <w:rPr>
          <w:b/>
          <w:sz w:val="28"/>
          <w:szCs w:val="28"/>
        </w:rPr>
        <w:t>Цели и виды деятельности Общества</w:t>
      </w:r>
    </w:p>
    <w:p w:rsidR="000267CB" w:rsidRDefault="00331BA2" w:rsidP="00E90665">
      <w:pPr>
        <w:pStyle w:val="1"/>
        <w:numPr>
          <w:ilvl w:val="1"/>
          <w:numId w:val="1"/>
        </w:numPr>
        <w:shd w:val="clear" w:color="auto" w:fill="auto"/>
        <w:tabs>
          <w:tab w:val="left" w:pos="1148"/>
        </w:tabs>
        <w:ind w:firstLine="567"/>
        <w:jc w:val="both"/>
        <w:rPr>
          <w:sz w:val="28"/>
          <w:szCs w:val="28"/>
        </w:rPr>
      </w:pPr>
      <w:r>
        <w:rPr>
          <w:sz w:val="28"/>
          <w:szCs w:val="28"/>
        </w:rPr>
        <w:t>Основной целью деятельности Общества является извлечение прибыли</w:t>
      </w:r>
      <w:r w:rsidR="005D4E8D" w:rsidRPr="00E90665">
        <w:rPr>
          <w:sz w:val="28"/>
          <w:szCs w:val="28"/>
        </w:rPr>
        <w:t>.</w:t>
      </w:r>
    </w:p>
    <w:p w:rsidR="00B25404" w:rsidRPr="00E90665" w:rsidRDefault="00B25404" w:rsidP="00E90665">
      <w:pPr>
        <w:pStyle w:val="1"/>
        <w:numPr>
          <w:ilvl w:val="1"/>
          <w:numId w:val="1"/>
        </w:numPr>
        <w:shd w:val="clear" w:color="auto" w:fill="auto"/>
        <w:tabs>
          <w:tab w:val="left" w:pos="1148"/>
        </w:tabs>
        <w:ind w:firstLine="567"/>
        <w:jc w:val="both"/>
        <w:rPr>
          <w:sz w:val="28"/>
          <w:szCs w:val="28"/>
        </w:rPr>
      </w:pPr>
      <w:r>
        <w:rPr>
          <w:sz w:val="28"/>
          <w:szCs w:val="28"/>
        </w:rPr>
        <w:t>Общество вправе осуществлять любые виды деятельности, не запрещенные законом.</w:t>
      </w:r>
    </w:p>
    <w:p w:rsidR="000267CB" w:rsidRPr="00D15C37" w:rsidRDefault="00B25404" w:rsidP="00E90665">
      <w:pPr>
        <w:pStyle w:val="1"/>
        <w:numPr>
          <w:ilvl w:val="1"/>
          <w:numId w:val="1"/>
        </w:numPr>
        <w:shd w:val="clear" w:color="auto" w:fill="auto"/>
        <w:tabs>
          <w:tab w:val="left" w:pos="1148"/>
        </w:tabs>
        <w:ind w:firstLine="567"/>
        <w:jc w:val="both"/>
        <w:rPr>
          <w:color w:val="auto"/>
          <w:sz w:val="28"/>
          <w:szCs w:val="28"/>
        </w:rPr>
      </w:pPr>
      <w:r w:rsidRPr="00D15C37">
        <w:rPr>
          <w:color w:val="auto"/>
          <w:sz w:val="28"/>
          <w:szCs w:val="28"/>
        </w:rPr>
        <w:t>Основные</w:t>
      </w:r>
      <w:r w:rsidR="005D4E8D" w:rsidRPr="00D15C37">
        <w:rPr>
          <w:color w:val="auto"/>
          <w:sz w:val="28"/>
          <w:szCs w:val="28"/>
        </w:rPr>
        <w:t xml:space="preserve"> виды деятельности</w:t>
      </w:r>
      <w:r w:rsidRPr="00D15C37">
        <w:rPr>
          <w:color w:val="auto"/>
          <w:sz w:val="28"/>
          <w:szCs w:val="28"/>
        </w:rPr>
        <w:t xml:space="preserve"> Общества</w:t>
      </w:r>
      <w:r w:rsidR="005D4E8D" w:rsidRPr="00D15C37">
        <w:rPr>
          <w:color w:val="auto"/>
          <w:sz w:val="28"/>
          <w:szCs w:val="28"/>
        </w:rPr>
        <w:t>:</w:t>
      </w:r>
    </w:p>
    <w:p w:rsidR="00B25404" w:rsidRPr="00D15C37" w:rsidRDefault="00B25404" w:rsidP="00E90665">
      <w:pPr>
        <w:pStyle w:val="1"/>
        <w:numPr>
          <w:ilvl w:val="0"/>
          <w:numId w:val="2"/>
        </w:numPr>
        <w:shd w:val="clear" w:color="auto" w:fill="auto"/>
        <w:tabs>
          <w:tab w:val="left" w:pos="865"/>
        </w:tabs>
        <w:ind w:firstLine="567"/>
        <w:jc w:val="both"/>
        <w:rPr>
          <w:color w:val="auto"/>
          <w:sz w:val="28"/>
          <w:szCs w:val="28"/>
        </w:rPr>
      </w:pPr>
      <w:r w:rsidRPr="00D15C37">
        <w:rPr>
          <w:color w:val="auto"/>
          <w:sz w:val="28"/>
          <w:szCs w:val="28"/>
        </w:rPr>
        <w:t>производство, переработка и реализация сельскохозяйственной продукции;</w:t>
      </w:r>
    </w:p>
    <w:p w:rsidR="00B25404" w:rsidRPr="00D15C37" w:rsidRDefault="00B25404" w:rsidP="00E90665">
      <w:pPr>
        <w:pStyle w:val="1"/>
        <w:numPr>
          <w:ilvl w:val="0"/>
          <w:numId w:val="2"/>
        </w:numPr>
        <w:shd w:val="clear" w:color="auto" w:fill="auto"/>
        <w:tabs>
          <w:tab w:val="left" w:pos="865"/>
        </w:tabs>
        <w:ind w:firstLine="567"/>
        <w:jc w:val="both"/>
        <w:rPr>
          <w:color w:val="auto"/>
          <w:sz w:val="28"/>
          <w:szCs w:val="28"/>
        </w:rPr>
      </w:pPr>
      <w:r w:rsidRPr="00D15C37">
        <w:rPr>
          <w:color w:val="auto"/>
          <w:sz w:val="28"/>
          <w:szCs w:val="28"/>
        </w:rPr>
        <w:t>выполнение механизированных работ;</w:t>
      </w:r>
    </w:p>
    <w:p w:rsidR="00B25404" w:rsidRPr="00D15C37" w:rsidRDefault="00B25404" w:rsidP="00E90665">
      <w:pPr>
        <w:pStyle w:val="1"/>
        <w:numPr>
          <w:ilvl w:val="0"/>
          <w:numId w:val="2"/>
        </w:numPr>
        <w:shd w:val="clear" w:color="auto" w:fill="auto"/>
        <w:tabs>
          <w:tab w:val="left" w:pos="865"/>
        </w:tabs>
        <w:ind w:firstLine="567"/>
        <w:jc w:val="both"/>
        <w:rPr>
          <w:color w:val="auto"/>
          <w:sz w:val="28"/>
          <w:szCs w:val="28"/>
        </w:rPr>
      </w:pPr>
      <w:r w:rsidRPr="00D15C37">
        <w:rPr>
          <w:color w:val="auto"/>
          <w:sz w:val="28"/>
          <w:szCs w:val="28"/>
        </w:rPr>
        <w:t>выполнение ремонтно-технических работ;</w:t>
      </w:r>
    </w:p>
    <w:p w:rsidR="00B25404" w:rsidRPr="00D15C37" w:rsidRDefault="00B25404" w:rsidP="00E90665">
      <w:pPr>
        <w:pStyle w:val="1"/>
        <w:numPr>
          <w:ilvl w:val="0"/>
          <w:numId w:val="2"/>
        </w:numPr>
        <w:shd w:val="clear" w:color="auto" w:fill="auto"/>
        <w:tabs>
          <w:tab w:val="left" w:pos="865"/>
        </w:tabs>
        <w:ind w:firstLine="567"/>
        <w:jc w:val="both"/>
        <w:rPr>
          <w:color w:val="auto"/>
          <w:sz w:val="28"/>
          <w:szCs w:val="28"/>
        </w:rPr>
      </w:pPr>
      <w:r w:rsidRPr="00D15C37">
        <w:rPr>
          <w:color w:val="auto"/>
          <w:sz w:val="28"/>
          <w:szCs w:val="28"/>
        </w:rPr>
        <w:t>выполнение транспортных услуг предприятиям и населению;</w:t>
      </w:r>
    </w:p>
    <w:p w:rsidR="00B25404" w:rsidRPr="00D15C37" w:rsidRDefault="00B25404" w:rsidP="00E90665">
      <w:pPr>
        <w:pStyle w:val="1"/>
        <w:numPr>
          <w:ilvl w:val="0"/>
          <w:numId w:val="2"/>
        </w:numPr>
        <w:shd w:val="clear" w:color="auto" w:fill="auto"/>
        <w:tabs>
          <w:tab w:val="left" w:pos="865"/>
        </w:tabs>
        <w:ind w:firstLine="567"/>
        <w:jc w:val="both"/>
        <w:rPr>
          <w:color w:val="auto"/>
          <w:sz w:val="28"/>
          <w:szCs w:val="28"/>
        </w:rPr>
      </w:pPr>
      <w:r w:rsidRPr="00D15C37">
        <w:rPr>
          <w:color w:val="auto"/>
          <w:sz w:val="28"/>
          <w:szCs w:val="28"/>
        </w:rPr>
        <w:t>снабжение и реализация запасных частей и прочих товаров.</w:t>
      </w:r>
    </w:p>
    <w:p w:rsidR="00C6664B" w:rsidRPr="00D15C37" w:rsidRDefault="00B25404" w:rsidP="00B832CA">
      <w:pPr>
        <w:pStyle w:val="1"/>
        <w:shd w:val="clear" w:color="auto" w:fill="auto"/>
        <w:tabs>
          <w:tab w:val="left" w:pos="865"/>
        </w:tabs>
        <w:ind w:firstLine="567"/>
        <w:jc w:val="both"/>
        <w:rPr>
          <w:color w:val="auto"/>
          <w:sz w:val="28"/>
          <w:szCs w:val="28"/>
        </w:rPr>
      </w:pPr>
      <w:r w:rsidRPr="00D15C37">
        <w:rPr>
          <w:color w:val="auto"/>
          <w:sz w:val="28"/>
          <w:szCs w:val="28"/>
        </w:rPr>
        <w:t xml:space="preserve">Все вышеперечисленные виды деятельности осуществляются в </w:t>
      </w:r>
      <w:r w:rsidR="00A3076C" w:rsidRPr="00D15C37">
        <w:rPr>
          <w:color w:val="auto"/>
          <w:sz w:val="28"/>
          <w:szCs w:val="28"/>
        </w:rPr>
        <w:t>соответствии</w:t>
      </w:r>
      <w:r w:rsidRPr="00D15C37">
        <w:rPr>
          <w:color w:val="auto"/>
          <w:sz w:val="28"/>
          <w:szCs w:val="28"/>
        </w:rPr>
        <w:t xml:space="preserve"> с действующим законодательством Российской Федерации. Отдельными видами деятельности, перечень которых</w:t>
      </w:r>
      <w:r w:rsidR="00D15C37" w:rsidRPr="00D15C37">
        <w:rPr>
          <w:color w:val="auto"/>
          <w:sz w:val="28"/>
          <w:szCs w:val="28"/>
        </w:rPr>
        <w:t xml:space="preserve"> определяется специальными федеральными законами, Общество может заниматься только на основании специального разрешения (лицензии).</w:t>
      </w:r>
    </w:p>
    <w:p w:rsidR="00F17219" w:rsidRPr="00E90665" w:rsidRDefault="00F17219" w:rsidP="00E90665">
      <w:pPr>
        <w:pStyle w:val="1"/>
        <w:numPr>
          <w:ilvl w:val="1"/>
          <w:numId w:val="9"/>
        </w:numPr>
        <w:shd w:val="clear" w:color="auto" w:fill="auto"/>
        <w:tabs>
          <w:tab w:val="left" w:pos="830"/>
        </w:tabs>
        <w:ind w:left="0" w:firstLine="567"/>
        <w:jc w:val="both"/>
        <w:rPr>
          <w:sz w:val="28"/>
          <w:szCs w:val="28"/>
        </w:rPr>
      </w:pPr>
      <w:r w:rsidRPr="00E90665">
        <w:rPr>
          <w:sz w:val="28"/>
          <w:szCs w:val="28"/>
        </w:rPr>
        <w:t xml:space="preserve">Общество может иметь гражданские права и </w:t>
      </w:r>
      <w:proofErr w:type="gramStart"/>
      <w:r w:rsidRPr="00E90665">
        <w:rPr>
          <w:sz w:val="28"/>
          <w:szCs w:val="28"/>
        </w:rPr>
        <w:t>нести гражданские обязанности</w:t>
      </w:r>
      <w:proofErr w:type="gramEnd"/>
      <w:r w:rsidRPr="00E90665">
        <w:rPr>
          <w:sz w:val="28"/>
          <w:szCs w:val="28"/>
        </w:rPr>
        <w:t>, необходимые для осуществления любых видов деятельности, не запрещенных законодательством Российской Федерации.</w:t>
      </w:r>
    </w:p>
    <w:p w:rsidR="00F17219" w:rsidRPr="00E90665" w:rsidRDefault="00F17219" w:rsidP="00E90665">
      <w:pPr>
        <w:pStyle w:val="1"/>
        <w:numPr>
          <w:ilvl w:val="1"/>
          <w:numId w:val="10"/>
        </w:numPr>
        <w:shd w:val="clear" w:color="auto" w:fill="auto"/>
        <w:tabs>
          <w:tab w:val="left" w:pos="1224"/>
        </w:tabs>
        <w:ind w:left="0" w:firstLine="567"/>
        <w:jc w:val="both"/>
        <w:rPr>
          <w:sz w:val="28"/>
          <w:szCs w:val="28"/>
        </w:rPr>
      </w:pPr>
      <w:r w:rsidRPr="00E90665">
        <w:rPr>
          <w:sz w:val="28"/>
          <w:szCs w:val="28"/>
        </w:rPr>
        <w:t xml:space="preserve">   Отдельными видами деятельности, перечень которых определяется законодательством Российской Федерации, Общество может заниматься только на основании специального разрешения (лицензии).</w:t>
      </w:r>
    </w:p>
    <w:p w:rsidR="00F17219" w:rsidRPr="00E90665" w:rsidRDefault="00F17219" w:rsidP="00E90665">
      <w:pPr>
        <w:pStyle w:val="a9"/>
        <w:numPr>
          <w:ilvl w:val="1"/>
          <w:numId w:val="10"/>
        </w:numPr>
        <w:ind w:left="0" w:firstLine="567"/>
        <w:jc w:val="both"/>
        <w:rPr>
          <w:rFonts w:ascii="Times New Roman" w:eastAsia="Times New Roman" w:hAnsi="Times New Roman" w:cs="Times New Roman"/>
          <w:color w:val="131313"/>
          <w:sz w:val="28"/>
          <w:szCs w:val="28"/>
        </w:rPr>
      </w:pPr>
      <w:r w:rsidRPr="00E90665">
        <w:rPr>
          <w:rFonts w:ascii="Times New Roman" w:eastAsia="Times New Roman" w:hAnsi="Times New Roman" w:cs="Times New Roman"/>
          <w:color w:val="131313"/>
          <w:sz w:val="28"/>
          <w:szCs w:val="28"/>
        </w:rPr>
        <w:t xml:space="preserve">    Если условиями предоставления лицензии на осуществление определенного вида деятельности предусмотрено требование осуществлять такую деятельность как исключительную, Общество в течение срока действия лицензии осуществляет только виды деятельности, предусмотренные лицензией, и сопутствующие виды деятельности.</w:t>
      </w:r>
    </w:p>
    <w:p w:rsidR="000267CB" w:rsidRPr="00E90665" w:rsidRDefault="000267CB" w:rsidP="00E90665">
      <w:pPr>
        <w:pStyle w:val="1"/>
        <w:shd w:val="clear" w:color="auto" w:fill="auto"/>
        <w:tabs>
          <w:tab w:val="left" w:pos="830"/>
        </w:tabs>
        <w:ind w:firstLine="567"/>
        <w:jc w:val="both"/>
        <w:rPr>
          <w:sz w:val="28"/>
          <w:szCs w:val="28"/>
        </w:rPr>
      </w:pPr>
    </w:p>
    <w:p w:rsidR="000267CB" w:rsidRPr="00E90665" w:rsidRDefault="005D4E8D" w:rsidP="00E90665">
      <w:pPr>
        <w:pStyle w:val="1"/>
        <w:numPr>
          <w:ilvl w:val="0"/>
          <w:numId w:val="10"/>
        </w:numPr>
        <w:shd w:val="clear" w:color="auto" w:fill="auto"/>
        <w:tabs>
          <w:tab w:val="left" w:pos="314"/>
        </w:tabs>
        <w:ind w:left="0" w:firstLine="0"/>
        <w:jc w:val="center"/>
        <w:rPr>
          <w:b/>
          <w:sz w:val="28"/>
          <w:szCs w:val="28"/>
        </w:rPr>
      </w:pPr>
      <w:r w:rsidRPr="00E90665">
        <w:rPr>
          <w:b/>
          <w:color w:val="000000"/>
          <w:sz w:val="28"/>
          <w:szCs w:val="28"/>
        </w:rPr>
        <w:t>Уставный капитал общества</w:t>
      </w:r>
    </w:p>
    <w:p w:rsidR="00E90665" w:rsidRPr="00E90665" w:rsidRDefault="00E90665" w:rsidP="00E90665">
      <w:pPr>
        <w:pStyle w:val="1"/>
        <w:shd w:val="clear" w:color="auto" w:fill="auto"/>
        <w:tabs>
          <w:tab w:val="left" w:pos="314"/>
        </w:tabs>
        <w:ind w:firstLine="0"/>
        <w:rPr>
          <w:b/>
          <w:sz w:val="28"/>
          <w:szCs w:val="28"/>
        </w:rPr>
      </w:pPr>
    </w:p>
    <w:p w:rsidR="000267CB" w:rsidRPr="00E90665" w:rsidRDefault="005D4E8D" w:rsidP="00E90665">
      <w:pPr>
        <w:pStyle w:val="1"/>
        <w:numPr>
          <w:ilvl w:val="1"/>
          <w:numId w:val="11"/>
        </w:numPr>
        <w:shd w:val="clear" w:color="auto" w:fill="auto"/>
        <w:tabs>
          <w:tab w:val="left" w:pos="1064"/>
        </w:tabs>
        <w:ind w:left="0" w:firstLine="567"/>
        <w:jc w:val="both"/>
        <w:rPr>
          <w:sz w:val="28"/>
          <w:szCs w:val="28"/>
        </w:rPr>
      </w:pPr>
      <w:r w:rsidRPr="00E90665">
        <w:rPr>
          <w:sz w:val="28"/>
          <w:szCs w:val="28"/>
        </w:rPr>
        <w:t>Уставный капитал Общества составляется из номинальной стоимости долей его участников.</w:t>
      </w:r>
    </w:p>
    <w:p w:rsidR="000267CB" w:rsidRPr="00E90665" w:rsidRDefault="005D4E8D" w:rsidP="00E90665">
      <w:pPr>
        <w:pStyle w:val="1"/>
        <w:numPr>
          <w:ilvl w:val="1"/>
          <w:numId w:val="11"/>
        </w:numPr>
        <w:shd w:val="clear" w:color="auto" w:fill="auto"/>
        <w:tabs>
          <w:tab w:val="left" w:pos="972"/>
        </w:tabs>
        <w:ind w:left="0" w:firstLine="567"/>
        <w:jc w:val="both"/>
        <w:rPr>
          <w:sz w:val="28"/>
          <w:szCs w:val="28"/>
        </w:rPr>
      </w:pPr>
      <w:r w:rsidRPr="00E90665">
        <w:rPr>
          <w:sz w:val="28"/>
          <w:szCs w:val="28"/>
        </w:rPr>
        <w:t xml:space="preserve">Уставный капитал </w:t>
      </w:r>
      <w:r w:rsidRPr="00E90665">
        <w:rPr>
          <w:color w:val="000000"/>
          <w:sz w:val="28"/>
          <w:szCs w:val="28"/>
        </w:rPr>
        <w:t xml:space="preserve">Общества </w:t>
      </w:r>
      <w:r w:rsidRPr="00E90665">
        <w:rPr>
          <w:sz w:val="28"/>
          <w:szCs w:val="28"/>
        </w:rPr>
        <w:t xml:space="preserve">определяет минимальный размер имущества, гарантирующий интересы его кредиторов, и составляет </w:t>
      </w:r>
      <w:r w:rsidR="009351D9" w:rsidRPr="00E90665">
        <w:rPr>
          <w:sz w:val="28"/>
          <w:szCs w:val="28"/>
        </w:rPr>
        <w:t>2 286 301, 67</w:t>
      </w:r>
      <w:r w:rsidRPr="00E90665">
        <w:rPr>
          <w:sz w:val="28"/>
          <w:szCs w:val="28"/>
        </w:rPr>
        <w:t xml:space="preserve"> (</w:t>
      </w:r>
      <w:r w:rsidR="009351D9" w:rsidRPr="00E90665">
        <w:rPr>
          <w:sz w:val="28"/>
          <w:szCs w:val="28"/>
        </w:rPr>
        <w:t>два миллиона двести восемьдесят шесть тысяч триста один) рубль 67 копеек</w:t>
      </w:r>
      <w:r w:rsidRPr="00E90665">
        <w:rPr>
          <w:sz w:val="28"/>
          <w:szCs w:val="28"/>
        </w:rPr>
        <w:t>.</w:t>
      </w:r>
    </w:p>
    <w:p w:rsidR="000267CB" w:rsidRPr="00E90665" w:rsidRDefault="005D4E8D" w:rsidP="00E90665">
      <w:pPr>
        <w:pStyle w:val="1"/>
        <w:shd w:val="clear" w:color="auto" w:fill="auto"/>
        <w:ind w:firstLine="567"/>
        <w:jc w:val="both"/>
        <w:rPr>
          <w:sz w:val="28"/>
          <w:szCs w:val="28"/>
        </w:rPr>
      </w:pPr>
      <w:r w:rsidRPr="00E90665">
        <w:rPr>
          <w:sz w:val="28"/>
          <w:szCs w:val="28"/>
        </w:rPr>
        <w:t>Максимальный размер доли участника Общества не ограничен.</w:t>
      </w:r>
    </w:p>
    <w:p w:rsidR="000267CB" w:rsidRPr="00E90665" w:rsidRDefault="005D4E8D" w:rsidP="00E90665">
      <w:pPr>
        <w:pStyle w:val="1"/>
        <w:numPr>
          <w:ilvl w:val="1"/>
          <w:numId w:val="11"/>
        </w:numPr>
        <w:shd w:val="clear" w:color="auto" w:fill="auto"/>
        <w:tabs>
          <w:tab w:val="left" w:pos="1064"/>
        </w:tabs>
        <w:ind w:left="0" w:firstLine="567"/>
        <w:jc w:val="both"/>
        <w:rPr>
          <w:sz w:val="28"/>
          <w:szCs w:val="28"/>
        </w:rPr>
      </w:pPr>
      <w:r w:rsidRPr="00E90665">
        <w:rPr>
          <w:sz w:val="28"/>
          <w:szCs w:val="28"/>
        </w:rPr>
        <w:t>Размер доли участника Общества соответствует соотношению номинальной стоимости его доли и уставного капитала Общества. Действительная стоимость доли участника Общества соответствует части стоимости чистых активов Общества, пропорциональной размеру его доли.</w:t>
      </w:r>
    </w:p>
    <w:p w:rsidR="000267CB" w:rsidRPr="00E90665" w:rsidRDefault="005D4E8D" w:rsidP="00E90665">
      <w:pPr>
        <w:pStyle w:val="1"/>
        <w:numPr>
          <w:ilvl w:val="1"/>
          <w:numId w:val="11"/>
        </w:numPr>
        <w:shd w:val="clear" w:color="auto" w:fill="auto"/>
        <w:tabs>
          <w:tab w:val="left" w:pos="1064"/>
        </w:tabs>
        <w:ind w:left="0" w:firstLine="567"/>
        <w:jc w:val="both"/>
        <w:rPr>
          <w:sz w:val="28"/>
          <w:szCs w:val="28"/>
        </w:rPr>
      </w:pPr>
      <w:proofErr w:type="gramStart"/>
      <w:r w:rsidRPr="00E90665">
        <w:rPr>
          <w:sz w:val="28"/>
          <w:szCs w:val="28"/>
        </w:rPr>
        <w:t xml:space="preserve">Если стоимость чистых активов общества останется меньше его уставного капитала по окончании финансового года, следующего за вторым финансовым годом или каждым последующим финансовым годом, по окончании которых стоимость чистых активов общества оказалась меньше его уставного капитала, </w:t>
      </w:r>
      <w:r w:rsidR="000709E8" w:rsidRPr="00E90665">
        <w:rPr>
          <w:sz w:val="28"/>
          <w:szCs w:val="28"/>
        </w:rPr>
        <w:t>Общество</w:t>
      </w:r>
      <w:r w:rsidRPr="00E90665">
        <w:rPr>
          <w:sz w:val="28"/>
          <w:szCs w:val="28"/>
        </w:rPr>
        <w:t xml:space="preserve"> не позднее чем через шесть месяцев после окончания соответствующего финансового года обязано принять одно из следующих </w:t>
      </w:r>
      <w:r w:rsidRPr="00E90665">
        <w:rPr>
          <w:sz w:val="28"/>
          <w:szCs w:val="28"/>
        </w:rPr>
        <w:lastRenderedPageBreak/>
        <w:t>решений:</w:t>
      </w:r>
      <w:proofErr w:type="gramEnd"/>
    </w:p>
    <w:p w:rsidR="000267CB" w:rsidRPr="00E90665" w:rsidRDefault="005D4E8D" w:rsidP="00E90665">
      <w:pPr>
        <w:pStyle w:val="1"/>
        <w:numPr>
          <w:ilvl w:val="0"/>
          <w:numId w:val="3"/>
        </w:numPr>
        <w:shd w:val="clear" w:color="auto" w:fill="auto"/>
        <w:tabs>
          <w:tab w:val="left" w:pos="865"/>
        </w:tabs>
        <w:ind w:firstLine="567"/>
        <w:jc w:val="both"/>
        <w:rPr>
          <w:sz w:val="28"/>
          <w:szCs w:val="28"/>
        </w:rPr>
      </w:pPr>
      <w:r w:rsidRPr="00E90665">
        <w:rPr>
          <w:sz w:val="28"/>
          <w:szCs w:val="28"/>
        </w:rPr>
        <w:t>об уменьшении уставного капитала общества до размера, не превышающего стоимости его чистых активов;</w:t>
      </w:r>
    </w:p>
    <w:p w:rsidR="000267CB" w:rsidRPr="00E90665" w:rsidRDefault="005D4E8D" w:rsidP="00E90665">
      <w:pPr>
        <w:pStyle w:val="1"/>
        <w:numPr>
          <w:ilvl w:val="0"/>
          <w:numId w:val="3"/>
        </w:numPr>
        <w:shd w:val="clear" w:color="auto" w:fill="auto"/>
        <w:tabs>
          <w:tab w:val="left" w:pos="865"/>
        </w:tabs>
        <w:ind w:firstLine="567"/>
        <w:jc w:val="both"/>
        <w:rPr>
          <w:sz w:val="28"/>
          <w:szCs w:val="28"/>
        </w:rPr>
      </w:pPr>
      <w:r w:rsidRPr="00E90665">
        <w:rPr>
          <w:sz w:val="28"/>
          <w:szCs w:val="28"/>
        </w:rPr>
        <w:t>о ликвидации общества.</w:t>
      </w:r>
    </w:p>
    <w:p w:rsidR="000267CB" w:rsidRPr="00E90665" w:rsidRDefault="00EF674F" w:rsidP="00E90665">
      <w:pPr>
        <w:pStyle w:val="1"/>
        <w:shd w:val="clear" w:color="auto" w:fill="auto"/>
        <w:tabs>
          <w:tab w:val="left" w:pos="1064"/>
        </w:tabs>
        <w:ind w:firstLine="567"/>
        <w:jc w:val="both"/>
        <w:rPr>
          <w:sz w:val="28"/>
          <w:szCs w:val="28"/>
        </w:rPr>
      </w:pPr>
      <w:r w:rsidRPr="00E90665">
        <w:rPr>
          <w:sz w:val="28"/>
          <w:szCs w:val="28"/>
        </w:rPr>
        <w:t xml:space="preserve">   3.5. </w:t>
      </w:r>
      <w:r w:rsidR="005D4E8D" w:rsidRPr="00E90665">
        <w:rPr>
          <w:sz w:val="28"/>
          <w:szCs w:val="28"/>
        </w:rPr>
        <w:t xml:space="preserve">Увеличение уставного капитала Общества допускается после </w:t>
      </w:r>
      <w:r w:rsidR="005D4E8D" w:rsidRPr="00E90665">
        <w:rPr>
          <w:color w:val="000000"/>
          <w:sz w:val="28"/>
          <w:szCs w:val="28"/>
        </w:rPr>
        <w:t xml:space="preserve">его </w:t>
      </w:r>
      <w:r w:rsidR="005D4E8D" w:rsidRPr="00E90665">
        <w:rPr>
          <w:sz w:val="28"/>
          <w:szCs w:val="28"/>
        </w:rPr>
        <w:t>полной оплаты.</w:t>
      </w:r>
    </w:p>
    <w:p w:rsidR="000267CB" w:rsidRPr="00E90665" w:rsidRDefault="005D4E8D" w:rsidP="00E90665">
      <w:pPr>
        <w:pStyle w:val="1"/>
        <w:shd w:val="clear" w:color="auto" w:fill="auto"/>
        <w:ind w:firstLine="567"/>
        <w:jc w:val="both"/>
        <w:rPr>
          <w:sz w:val="28"/>
          <w:szCs w:val="28"/>
        </w:rPr>
      </w:pPr>
      <w:r w:rsidRPr="00E90665">
        <w:rPr>
          <w:sz w:val="28"/>
          <w:szCs w:val="28"/>
        </w:rPr>
        <w:t xml:space="preserve">3.6 Увеличение уставного капитала Общества может осуществляться за счет имущества Общества, и (или) за счет дополнительных вкладов участника Общества, и (или) за счет вкладов третьих лиц, принимаемых в </w:t>
      </w:r>
      <w:r w:rsidR="000709E8" w:rsidRPr="00E90665">
        <w:rPr>
          <w:sz w:val="28"/>
          <w:szCs w:val="28"/>
        </w:rPr>
        <w:t>Общество</w:t>
      </w:r>
      <w:r w:rsidRPr="00E90665">
        <w:rPr>
          <w:sz w:val="28"/>
          <w:szCs w:val="28"/>
        </w:rPr>
        <w:t>.</w:t>
      </w:r>
    </w:p>
    <w:p w:rsidR="000267CB" w:rsidRPr="00E90665" w:rsidRDefault="000709E8" w:rsidP="00E90665">
      <w:pPr>
        <w:pStyle w:val="1"/>
        <w:numPr>
          <w:ilvl w:val="0"/>
          <w:numId w:val="4"/>
        </w:numPr>
        <w:shd w:val="clear" w:color="auto" w:fill="auto"/>
        <w:tabs>
          <w:tab w:val="left" w:pos="1033"/>
        </w:tabs>
        <w:ind w:firstLine="567"/>
        <w:jc w:val="both"/>
        <w:rPr>
          <w:sz w:val="28"/>
          <w:szCs w:val="28"/>
        </w:rPr>
      </w:pPr>
      <w:r w:rsidRPr="00E90665">
        <w:rPr>
          <w:sz w:val="28"/>
          <w:szCs w:val="28"/>
        </w:rPr>
        <w:t>Общество</w:t>
      </w:r>
      <w:r w:rsidR="005D4E8D" w:rsidRPr="00E90665">
        <w:rPr>
          <w:sz w:val="28"/>
          <w:szCs w:val="28"/>
        </w:rPr>
        <w:t xml:space="preserve"> вправе, а в случаях, предусмотренных Федеральным законом, обязано уменьшить свой уставный капитал.</w:t>
      </w:r>
    </w:p>
    <w:p w:rsidR="000267CB" w:rsidRDefault="005D4E8D" w:rsidP="00E90665">
      <w:pPr>
        <w:pStyle w:val="1"/>
        <w:numPr>
          <w:ilvl w:val="0"/>
          <w:numId w:val="4"/>
        </w:numPr>
        <w:shd w:val="clear" w:color="auto" w:fill="auto"/>
        <w:tabs>
          <w:tab w:val="left" w:pos="1038"/>
        </w:tabs>
        <w:ind w:firstLine="567"/>
        <w:jc w:val="both"/>
        <w:rPr>
          <w:sz w:val="28"/>
          <w:szCs w:val="28"/>
        </w:rPr>
      </w:pPr>
      <w:r w:rsidRPr="00E90665">
        <w:rPr>
          <w:sz w:val="28"/>
          <w:szCs w:val="28"/>
        </w:rPr>
        <w:t>Участник Общества вправе вносить вклады в имущество Общества. Вклады в имущество Общества не являются вкладами в уставный капитал Общества и не изменяют размер и номинальную стоимость доли участника в уставном капитале Общества.</w:t>
      </w:r>
    </w:p>
    <w:p w:rsidR="00E90665" w:rsidRPr="00E90665" w:rsidRDefault="00E90665" w:rsidP="00E90665">
      <w:pPr>
        <w:pStyle w:val="1"/>
        <w:shd w:val="clear" w:color="auto" w:fill="auto"/>
        <w:tabs>
          <w:tab w:val="left" w:pos="1038"/>
        </w:tabs>
        <w:ind w:left="567" w:firstLine="0"/>
        <w:jc w:val="both"/>
        <w:rPr>
          <w:sz w:val="28"/>
          <w:szCs w:val="28"/>
        </w:rPr>
      </w:pPr>
    </w:p>
    <w:p w:rsidR="000267CB" w:rsidRPr="00E90665" w:rsidRDefault="005D4E8D" w:rsidP="00E90665">
      <w:pPr>
        <w:pStyle w:val="1"/>
        <w:numPr>
          <w:ilvl w:val="0"/>
          <w:numId w:val="11"/>
        </w:numPr>
        <w:shd w:val="clear" w:color="auto" w:fill="auto"/>
        <w:tabs>
          <w:tab w:val="left" w:pos="299"/>
        </w:tabs>
        <w:ind w:left="0" w:firstLine="0"/>
        <w:jc w:val="center"/>
        <w:rPr>
          <w:b/>
          <w:sz w:val="28"/>
          <w:szCs w:val="28"/>
        </w:rPr>
      </w:pPr>
      <w:r w:rsidRPr="00E90665">
        <w:rPr>
          <w:b/>
          <w:color w:val="000000"/>
          <w:sz w:val="28"/>
          <w:szCs w:val="28"/>
        </w:rPr>
        <w:t>Права и обязанности участника Общества</w:t>
      </w:r>
    </w:p>
    <w:p w:rsidR="00E90665" w:rsidRPr="00E90665" w:rsidRDefault="00E90665" w:rsidP="00E90665">
      <w:pPr>
        <w:pStyle w:val="1"/>
        <w:shd w:val="clear" w:color="auto" w:fill="auto"/>
        <w:tabs>
          <w:tab w:val="left" w:pos="299"/>
        </w:tabs>
        <w:ind w:firstLine="0"/>
        <w:rPr>
          <w:b/>
          <w:sz w:val="28"/>
          <w:szCs w:val="28"/>
        </w:rPr>
      </w:pPr>
    </w:p>
    <w:p w:rsidR="000267CB" w:rsidRPr="00E90665" w:rsidRDefault="005D4E8D" w:rsidP="00E90665">
      <w:pPr>
        <w:pStyle w:val="1"/>
        <w:numPr>
          <w:ilvl w:val="1"/>
          <w:numId w:val="11"/>
        </w:numPr>
        <w:shd w:val="clear" w:color="auto" w:fill="auto"/>
        <w:tabs>
          <w:tab w:val="left" w:pos="1091"/>
        </w:tabs>
        <w:ind w:left="0" w:firstLine="567"/>
        <w:jc w:val="both"/>
        <w:rPr>
          <w:sz w:val="28"/>
          <w:szCs w:val="28"/>
        </w:rPr>
      </w:pPr>
      <w:r w:rsidRPr="00E90665">
        <w:rPr>
          <w:sz w:val="28"/>
          <w:szCs w:val="28"/>
        </w:rPr>
        <w:t>Участник Общества вправе:</w:t>
      </w:r>
    </w:p>
    <w:p w:rsidR="000267CB" w:rsidRPr="00E90665" w:rsidRDefault="005D4E8D" w:rsidP="00E90665">
      <w:pPr>
        <w:pStyle w:val="1"/>
        <w:numPr>
          <w:ilvl w:val="2"/>
          <w:numId w:val="11"/>
        </w:numPr>
        <w:shd w:val="clear" w:color="auto" w:fill="auto"/>
        <w:tabs>
          <w:tab w:val="left" w:pos="1206"/>
        </w:tabs>
        <w:ind w:left="0" w:firstLine="567"/>
        <w:jc w:val="both"/>
        <w:rPr>
          <w:sz w:val="28"/>
          <w:szCs w:val="28"/>
        </w:rPr>
      </w:pPr>
      <w:r w:rsidRPr="00E90665">
        <w:rPr>
          <w:sz w:val="28"/>
          <w:szCs w:val="28"/>
        </w:rPr>
        <w:t>Участвовать в управлении делами Общества в порядке, установленном настоящим Уставом и Федеральным законом.</w:t>
      </w:r>
    </w:p>
    <w:p w:rsidR="000267CB" w:rsidRPr="00E90665" w:rsidRDefault="005D4E8D" w:rsidP="00E90665">
      <w:pPr>
        <w:pStyle w:val="1"/>
        <w:numPr>
          <w:ilvl w:val="2"/>
          <w:numId w:val="11"/>
        </w:numPr>
        <w:shd w:val="clear" w:color="auto" w:fill="auto"/>
        <w:tabs>
          <w:tab w:val="left" w:pos="1225"/>
        </w:tabs>
        <w:ind w:left="0" w:firstLine="567"/>
        <w:jc w:val="both"/>
        <w:rPr>
          <w:sz w:val="28"/>
          <w:szCs w:val="28"/>
        </w:rPr>
      </w:pPr>
      <w:r w:rsidRPr="00E90665">
        <w:rPr>
          <w:sz w:val="28"/>
          <w:szCs w:val="28"/>
        </w:rPr>
        <w:t xml:space="preserve">Получать информацию о деятельности Общества и знакомиться с его бухгалтерскими книгами и иной документацией </w:t>
      </w:r>
      <w:r w:rsidRPr="00E90665">
        <w:rPr>
          <w:color w:val="000000"/>
          <w:sz w:val="28"/>
          <w:szCs w:val="28"/>
        </w:rPr>
        <w:t xml:space="preserve">в </w:t>
      </w:r>
      <w:r w:rsidRPr="00E90665">
        <w:rPr>
          <w:sz w:val="28"/>
          <w:szCs w:val="28"/>
        </w:rPr>
        <w:t>установленном его Уставом порядке.</w:t>
      </w:r>
    </w:p>
    <w:p w:rsidR="000267CB" w:rsidRPr="00E90665" w:rsidRDefault="005D4E8D" w:rsidP="00E90665">
      <w:pPr>
        <w:pStyle w:val="1"/>
        <w:numPr>
          <w:ilvl w:val="2"/>
          <w:numId w:val="11"/>
        </w:numPr>
        <w:shd w:val="clear" w:color="auto" w:fill="auto"/>
        <w:tabs>
          <w:tab w:val="left" w:pos="1263"/>
        </w:tabs>
        <w:ind w:left="0" w:firstLine="567"/>
        <w:jc w:val="both"/>
        <w:rPr>
          <w:sz w:val="28"/>
          <w:szCs w:val="28"/>
        </w:rPr>
      </w:pPr>
      <w:r w:rsidRPr="00E90665">
        <w:rPr>
          <w:sz w:val="28"/>
          <w:szCs w:val="28"/>
        </w:rPr>
        <w:t>Распределять прибыль Общества.</w:t>
      </w:r>
    </w:p>
    <w:p w:rsidR="000267CB" w:rsidRPr="00E90665" w:rsidRDefault="005D4E8D" w:rsidP="00E90665">
      <w:pPr>
        <w:pStyle w:val="1"/>
        <w:numPr>
          <w:ilvl w:val="2"/>
          <w:numId w:val="11"/>
        </w:numPr>
        <w:shd w:val="clear" w:color="auto" w:fill="auto"/>
        <w:tabs>
          <w:tab w:val="left" w:pos="1225"/>
        </w:tabs>
        <w:ind w:left="0" w:firstLine="567"/>
        <w:jc w:val="both"/>
        <w:rPr>
          <w:sz w:val="28"/>
          <w:szCs w:val="28"/>
        </w:rPr>
      </w:pPr>
      <w:r w:rsidRPr="00E90665">
        <w:rPr>
          <w:sz w:val="28"/>
          <w:szCs w:val="28"/>
        </w:rPr>
        <w:t>Продать или осуществить отчуждение иным образом своей доли или части доли в уставном капитале Общества другому лицу в порядке, предусмотренном Федеральным законом и настоящим Уставом.</w:t>
      </w:r>
    </w:p>
    <w:p w:rsidR="000267CB" w:rsidRPr="00E90665" w:rsidRDefault="005D4E8D" w:rsidP="00E90665">
      <w:pPr>
        <w:pStyle w:val="1"/>
        <w:numPr>
          <w:ilvl w:val="2"/>
          <w:numId w:val="11"/>
        </w:numPr>
        <w:shd w:val="clear" w:color="auto" w:fill="auto"/>
        <w:tabs>
          <w:tab w:val="left" w:pos="1215"/>
        </w:tabs>
        <w:ind w:left="0" w:firstLine="567"/>
        <w:jc w:val="both"/>
        <w:rPr>
          <w:sz w:val="28"/>
          <w:szCs w:val="28"/>
        </w:rPr>
      </w:pPr>
      <w:r w:rsidRPr="00E90665">
        <w:rPr>
          <w:sz w:val="28"/>
          <w:szCs w:val="28"/>
        </w:rPr>
        <w:t>Получить в случае ликвидации Общества часть имущества, оставшегося после расчетов с кредиторами, или его стоимость.</w:t>
      </w:r>
    </w:p>
    <w:p w:rsidR="000267CB" w:rsidRPr="00E90665" w:rsidRDefault="005D4E8D" w:rsidP="00E90665">
      <w:pPr>
        <w:pStyle w:val="1"/>
        <w:numPr>
          <w:ilvl w:val="2"/>
          <w:numId w:val="11"/>
        </w:numPr>
        <w:shd w:val="clear" w:color="auto" w:fill="auto"/>
        <w:tabs>
          <w:tab w:val="left" w:pos="1215"/>
        </w:tabs>
        <w:ind w:left="0" w:firstLine="567"/>
        <w:jc w:val="both"/>
        <w:rPr>
          <w:sz w:val="28"/>
          <w:szCs w:val="28"/>
        </w:rPr>
      </w:pPr>
      <w:r w:rsidRPr="00E90665">
        <w:rPr>
          <w:sz w:val="28"/>
          <w:szCs w:val="28"/>
        </w:rPr>
        <w:t>Участник Общества вправе передать в залог принадлежащую ему долю или часть доли в уставном капитале Общества третьему лицу.</w:t>
      </w:r>
    </w:p>
    <w:p w:rsidR="000267CB" w:rsidRPr="00E90665" w:rsidRDefault="005D4E8D" w:rsidP="00E90665">
      <w:pPr>
        <w:pStyle w:val="1"/>
        <w:shd w:val="clear" w:color="auto" w:fill="auto"/>
        <w:ind w:firstLine="567"/>
        <w:jc w:val="both"/>
        <w:rPr>
          <w:sz w:val="28"/>
          <w:szCs w:val="28"/>
        </w:rPr>
      </w:pPr>
      <w:r w:rsidRPr="00E90665">
        <w:rPr>
          <w:sz w:val="28"/>
          <w:szCs w:val="28"/>
        </w:rPr>
        <w:t>Договор залога доли или части доли в уставном капитале Общества подлежит нотариальному удостоверению. Несоблюдение нотариальной формы указанной сделки влечет за собой ее недействительность.</w:t>
      </w:r>
    </w:p>
    <w:p w:rsidR="000267CB" w:rsidRPr="00E90665" w:rsidRDefault="005D4E8D" w:rsidP="00E90665">
      <w:pPr>
        <w:pStyle w:val="1"/>
        <w:numPr>
          <w:ilvl w:val="2"/>
          <w:numId w:val="11"/>
        </w:numPr>
        <w:shd w:val="clear" w:color="auto" w:fill="auto"/>
        <w:tabs>
          <w:tab w:val="left" w:pos="1215"/>
        </w:tabs>
        <w:ind w:left="0" w:firstLine="567"/>
        <w:jc w:val="both"/>
        <w:rPr>
          <w:sz w:val="28"/>
          <w:szCs w:val="28"/>
        </w:rPr>
      </w:pPr>
      <w:r w:rsidRPr="00E90665">
        <w:rPr>
          <w:sz w:val="28"/>
          <w:szCs w:val="28"/>
        </w:rPr>
        <w:t>Участник Общества обладает также другими правами, предусмотренными Федеральным законом.</w:t>
      </w:r>
    </w:p>
    <w:p w:rsidR="000267CB" w:rsidRPr="00E90665" w:rsidRDefault="005D4E8D" w:rsidP="00E90665">
      <w:pPr>
        <w:pStyle w:val="1"/>
        <w:numPr>
          <w:ilvl w:val="0"/>
          <w:numId w:val="5"/>
        </w:numPr>
        <w:shd w:val="clear" w:color="auto" w:fill="auto"/>
        <w:tabs>
          <w:tab w:val="left" w:pos="1066"/>
        </w:tabs>
        <w:ind w:firstLine="567"/>
        <w:jc w:val="both"/>
        <w:rPr>
          <w:sz w:val="28"/>
          <w:szCs w:val="28"/>
        </w:rPr>
      </w:pPr>
      <w:r w:rsidRPr="00E90665">
        <w:rPr>
          <w:sz w:val="28"/>
          <w:szCs w:val="28"/>
        </w:rPr>
        <w:t>Участник Общества обязан:</w:t>
      </w:r>
    </w:p>
    <w:p w:rsidR="000267CB" w:rsidRPr="00E90665" w:rsidRDefault="005D4E8D" w:rsidP="00E90665">
      <w:pPr>
        <w:pStyle w:val="1"/>
        <w:numPr>
          <w:ilvl w:val="0"/>
          <w:numId w:val="6"/>
        </w:numPr>
        <w:shd w:val="clear" w:color="auto" w:fill="auto"/>
        <w:tabs>
          <w:tab w:val="left" w:pos="1220"/>
        </w:tabs>
        <w:ind w:firstLine="567"/>
        <w:jc w:val="both"/>
        <w:rPr>
          <w:sz w:val="28"/>
          <w:szCs w:val="28"/>
        </w:rPr>
      </w:pPr>
      <w:r w:rsidRPr="00E90665">
        <w:rPr>
          <w:sz w:val="28"/>
          <w:szCs w:val="28"/>
        </w:rPr>
        <w:t xml:space="preserve">Оплачивать долю в уставном капитале Общества в порядке, </w:t>
      </w:r>
      <w:r w:rsidRPr="00E90665">
        <w:rPr>
          <w:color w:val="000000"/>
          <w:sz w:val="28"/>
          <w:szCs w:val="28"/>
        </w:rPr>
        <w:t xml:space="preserve">в </w:t>
      </w:r>
      <w:r w:rsidRPr="00E90665">
        <w:rPr>
          <w:sz w:val="28"/>
          <w:szCs w:val="28"/>
        </w:rPr>
        <w:t>размерах и в сроки, которые предусмотрены Федеральным законом и решением об учреждении Общества.</w:t>
      </w:r>
    </w:p>
    <w:p w:rsidR="000267CB" w:rsidRPr="00E90665" w:rsidRDefault="005D4E8D" w:rsidP="00E90665">
      <w:pPr>
        <w:pStyle w:val="1"/>
        <w:numPr>
          <w:ilvl w:val="0"/>
          <w:numId w:val="6"/>
        </w:numPr>
        <w:shd w:val="clear" w:color="auto" w:fill="auto"/>
        <w:tabs>
          <w:tab w:val="left" w:pos="1225"/>
        </w:tabs>
        <w:ind w:firstLine="567"/>
        <w:jc w:val="both"/>
        <w:rPr>
          <w:sz w:val="28"/>
          <w:szCs w:val="28"/>
        </w:rPr>
      </w:pPr>
      <w:r w:rsidRPr="00E90665">
        <w:rPr>
          <w:sz w:val="28"/>
          <w:szCs w:val="28"/>
        </w:rPr>
        <w:t xml:space="preserve">Информировать своевременно </w:t>
      </w:r>
      <w:r w:rsidR="000709E8" w:rsidRPr="00E90665">
        <w:rPr>
          <w:sz w:val="28"/>
          <w:szCs w:val="28"/>
        </w:rPr>
        <w:t>Общество</w:t>
      </w:r>
      <w:r w:rsidRPr="00E90665">
        <w:rPr>
          <w:sz w:val="28"/>
          <w:szCs w:val="28"/>
        </w:rPr>
        <w:t xml:space="preserve"> об изменении сведений о своем имени или</w:t>
      </w:r>
      <w:r w:rsidR="00BE5B89" w:rsidRPr="00E90665">
        <w:rPr>
          <w:sz w:val="28"/>
          <w:szCs w:val="28"/>
        </w:rPr>
        <w:t xml:space="preserve"> </w:t>
      </w:r>
      <w:r w:rsidRPr="00E90665">
        <w:rPr>
          <w:sz w:val="28"/>
          <w:szCs w:val="28"/>
        </w:rPr>
        <w:t xml:space="preserve">наименовании, месте жительства или месте нахождения, а также сведений о принадлежащих ему долях в уставном капитале Общества. </w:t>
      </w:r>
      <w:r w:rsidRPr="00E90665">
        <w:rPr>
          <w:color w:val="000000"/>
          <w:sz w:val="28"/>
          <w:szCs w:val="28"/>
        </w:rPr>
        <w:t xml:space="preserve">В </w:t>
      </w:r>
      <w:r w:rsidRPr="00E90665">
        <w:rPr>
          <w:sz w:val="28"/>
          <w:szCs w:val="28"/>
        </w:rPr>
        <w:t xml:space="preserve">случае непредставления участником Общества информации об изменении сведений о себе </w:t>
      </w:r>
      <w:r w:rsidR="000709E8" w:rsidRPr="00E90665">
        <w:rPr>
          <w:sz w:val="28"/>
          <w:szCs w:val="28"/>
        </w:rPr>
        <w:t>Общество</w:t>
      </w:r>
      <w:r w:rsidRPr="00E90665">
        <w:rPr>
          <w:sz w:val="28"/>
          <w:szCs w:val="28"/>
        </w:rPr>
        <w:t xml:space="preserve"> не несет ответственность за причиненные в связи с этим убытки.</w:t>
      </w:r>
    </w:p>
    <w:p w:rsidR="000267CB" w:rsidRPr="00E90665" w:rsidRDefault="005D4E8D" w:rsidP="00E90665">
      <w:pPr>
        <w:pStyle w:val="1"/>
        <w:numPr>
          <w:ilvl w:val="0"/>
          <w:numId w:val="6"/>
        </w:numPr>
        <w:shd w:val="clear" w:color="auto" w:fill="auto"/>
        <w:tabs>
          <w:tab w:val="left" w:pos="1220"/>
        </w:tabs>
        <w:ind w:firstLine="567"/>
        <w:jc w:val="both"/>
        <w:rPr>
          <w:sz w:val="28"/>
          <w:szCs w:val="28"/>
        </w:rPr>
      </w:pPr>
      <w:r w:rsidRPr="00E90665">
        <w:rPr>
          <w:sz w:val="28"/>
          <w:szCs w:val="28"/>
        </w:rPr>
        <w:lastRenderedPageBreak/>
        <w:t>Участник Общества несет и другие обязанности, предусмотренные Федеральным законом.</w:t>
      </w:r>
    </w:p>
    <w:p w:rsidR="00BE5B89" w:rsidRPr="00E90665" w:rsidRDefault="00BE5B89" w:rsidP="00E90665">
      <w:pPr>
        <w:pStyle w:val="1"/>
        <w:shd w:val="clear" w:color="auto" w:fill="auto"/>
        <w:tabs>
          <w:tab w:val="left" w:pos="1220"/>
        </w:tabs>
        <w:ind w:firstLine="567"/>
        <w:jc w:val="both"/>
        <w:rPr>
          <w:sz w:val="28"/>
          <w:szCs w:val="28"/>
        </w:rPr>
      </w:pPr>
    </w:p>
    <w:p w:rsidR="000267CB" w:rsidRPr="00E90665" w:rsidRDefault="005D4E8D" w:rsidP="00E90665">
      <w:pPr>
        <w:pStyle w:val="1"/>
        <w:numPr>
          <w:ilvl w:val="0"/>
          <w:numId w:val="11"/>
        </w:numPr>
        <w:shd w:val="clear" w:color="auto" w:fill="auto"/>
        <w:tabs>
          <w:tab w:val="left" w:pos="308"/>
        </w:tabs>
        <w:ind w:left="0" w:firstLine="0"/>
        <w:jc w:val="center"/>
        <w:rPr>
          <w:b/>
          <w:sz w:val="28"/>
          <w:szCs w:val="28"/>
        </w:rPr>
      </w:pPr>
      <w:r w:rsidRPr="00E90665">
        <w:rPr>
          <w:b/>
          <w:color w:val="000000"/>
          <w:sz w:val="28"/>
          <w:szCs w:val="28"/>
        </w:rPr>
        <w:t>Переход доли участника Общества в уставном капитале Общества</w:t>
      </w:r>
    </w:p>
    <w:p w:rsidR="000267CB" w:rsidRDefault="005D4E8D" w:rsidP="00E90665">
      <w:pPr>
        <w:pStyle w:val="1"/>
        <w:shd w:val="clear" w:color="auto" w:fill="auto"/>
        <w:ind w:firstLine="0"/>
        <w:jc w:val="center"/>
        <w:rPr>
          <w:b/>
          <w:color w:val="000000"/>
          <w:sz w:val="28"/>
          <w:szCs w:val="28"/>
        </w:rPr>
      </w:pPr>
      <w:r w:rsidRPr="00E90665">
        <w:rPr>
          <w:b/>
          <w:color w:val="000000"/>
          <w:sz w:val="28"/>
          <w:szCs w:val="28"/>
        </w:rPr>
        <w:t>к третьим лицам</w:t>
      </w:r>
    </w:p>
    <w:p w:rsidR="00E90665" w:rsidRPr="00E90665" w:rsidRDefault="00E90665" w:rsidP="00E90665">
      <w:pPr>
        <w:pStyle w:val="1"/>
        <w:shd w:val="clear" w:color="auto" w:fill="auto"/>
        <w:ind w:firstLine="0"/>
        <w:jc w:val="center"/>
        <w:rPr>
          <w:b/>
          <w:sz w:val="28"/>
          <w:szCs w:val="28"/>
        </w:rPr>
      </w:pPr>
    </w:p>
    <w:p w:rsidR="000267CB" w:rsidRPr="00E90665" w:rsidRDefault="005D4E8D" w:rsidP="00E90665">
      <w:pPr>
        <w:pStyle w:val="1"/>
        <w:numPr>
          <w:ilvl w:val="1"/>
          <w:numId w:val="11"/>
        </w:numPr>
        <w:shd w:val="clear" w:color="auto" w:fill="auto"/>
        <w:tabs>
          <w:tab w:val="left" w:pos="1204"/>
        </w:tabs>
        <w:ind w:left="0" w:firstLine="567"/>
        <w:jc w:val="both"/>
        <w:rPr>
          <w:sz w:val="28"/>
          <w:szCs w:val="28"/>
        </w:rPr>
      </w:pPr>
      <w:r w:rsidRPr="00E90665">
        <w:rPr>
          <w:color w:val="000000"/>
          <w:sz w:val="28"/>
          <w:szCs w:val="28"/>
        </w:rPr>
        <w:t>Переход доли или части доли в уставном капитале Общества к третьим лицам осуществляется на основании сделки, в порядке правопреемства или на ином законном основании.</w:t>
      </w:r>
    </w:p>
    <w:p w:rsidR="000267CB" w:rsidRPr="00E90665" w:rsidRDefault="005D4E8D" w:rsidP="00E90665">
      <w:pPr>
        <w:pStyle w:val="1"/>
        <w:numPr>
          <w:ilvl w:val="1"/>
          <w:numId w:val="11"/>
        </w:numPr>
        <w:shd w:val="clear" w:color="auto" w:fill="auto"/>
        <w:tabs>
          <w:tab w:val="left" w:pos="1204"/>
        </w:tabs>
        <w:ind w:left="0" w:firstLine="567"/>
        <w:jc w:val="both"/>
        <w:rPr>
          <w:sz w:val="28"/>
          <w:szCs w:val="28"/>
        </w:rPr>
      </w:pPr>
      <w:r w:rsidRPr="00E90665">
        <w:rPr>
          <w:color w:val="000000"/>
          <w:sz w:val="28"/>
          <w:szCs w:val="28"/>
        </w:rPr>
        <w:t>Сделка, направленная на отчуждение доли или части доли в уставном капитале Общества, подлежит нотариальному удостоверению. Несоблюдение нотариальной формы указанной сделки влечет за собой ее недействительность.</w:t>
      </w:r>
    </w:p>
    <w:p w:rsidR="000267CB" w:rsidRPr="00E90665" w:rsidRDefault="005D4E8D" w:rsidP="00E90665">
      <w:pPr>
        <w:pStyle w:val="1"/>
        <w:numPr>
          <w:ilvl w:val="1"/>
          <w:numId w:val="11"/>
        </w:numPr>
        <w:shd w:val="clear" w:color="auto" w:fill="auto"/>
        <w:tabs>
          <w:tab w:val="left" w:pos="1204"/>
        </w:tabs>
        <w:ind w:left="0" w:firstLine="567"/>
        <w:jc w:val="both"/>
        <w:rPr>
          <w:sz w:val="28"/>
          <w:szCs w:val="28"/>
        </w:rPr>
      </w:pPr>
      <w:r w:rsidRPr="00E90665">
        <w:rPr>
          <w:color w:val="000000"/>
          <w:sz w:val="28"/>
          <w:szCs w:val="28"/>
        </w:rPr>
        <w:t>Доля или часть доли в уставном капитале Общества переходит к ее приобретателю с момента нотариального удостоверения сделки, направленной на</w:t>
      </w:r>
      <w:r w:rsidR="00EF674F" w:rsidRPr="00E90665">
        <w:rPr>
          <w:color w:val="000000"/>
          <w:sz w:val="28"/>
          <w:szCs w:val="28"/>
        </w:rPr>
        <w:t xml:space="preserve"> </w:t>
      </w:r>
      <w:r w:rsidRPr="00E90665">
        <w:rPr>
          <w:sz w:val="28"/>
          <w:szCs w:val="28"/>
        </w:rPr>
        <w:t xml:space="preserve">отчуждение доли или части доли в уставном капитале общества, либо в случаях, не требующих нотариального удостоверения, с момента внесения в единый государственный реестр юридических лиц соответствующих изменений </w:t>
      </w:r>
      <w:r w:rsidRPr="00E90665">
        <w:rPr>
          <w:color w:val="000000"/>
          <w:sz w:val="28"/>
          <w:szCs w:val="28"/>
        </w:rPr>
        <w:t xml:space="preserve">на </w:t>
      </w:r>
      <w:r w:rsidRPr="00E90665">
        <w:rPr>
          <w:sz w:val="28"/>
          <w:szCs w:val="28"/>
        </w:rPr>
        <w:t>основании правоустанавливающих документов.</w:t>
      </w:r>
    </w:p>
    <w:p w:rsidR="000267CB" w:rsidRPr="00E90665" w:rsidRDefault="005D4E8D" w:rsidP="00E90665">
      <w:pPr>
        <w:pStyle w:val="1"/>
        <w:shd w:val="clear" w:color="auto" w:fill="auto"/>
        <w:ind w:firstLine="567"/>
        <w:jc w:val="both"/>
        <w:rPr>
          <w:sz w:val="28"/>
          <w:szCs w:val="28"/>
        </w:rPr>
      </w:pPr>
      <w:proofErr w:type="gramStart"/>
      <w:r w:rsidRPr="00E90665">
        <w:rPr>
          <w:color w:val="272727"/>
          <w:sz w:val="28"/>
          <w:szCs w:val="28"/>
        </w:rPr>
        <w:t xml:space="preserve">К </w:t>
      </w:r>
      <w:r w:rsidRPr="00E90665">
        <w:rPr>
          <w:sz w:val="28"/>
          <w:szCs w:val="28"/>
        </w:rPr>
        <w:t xml:space="preserve">приобретателю доли или части доли в уставном капитале Общества переходят все права и обязанности участника Общества, возникшие до совершения сделки, направленной на отчуждение указанной доли или части доли в уставном капитале Общества, или до возникновения иного основания ее перехода, за исключением дополнительных прав, предоставленных данному участнику Общества, и обязанностей, возложенных </w:t>
      </w:r>
      <w:r w:rsidRPr="00E90665">
        <w:rPr>
          <w:color w:val="000000"/>
          <w:sz w:val="28"/>
          <w:szCs w:val="28"/>
        </w:rPr>
        <w:t xml:space="preserve">на </w:t>
      </w:r>
      <w:r w:rsidRPr="00E90665">
        <w:rPr>
          <w:sz w:val="28"/>
          <w:szCs w:val="28"/>
        </w:rPr>
        <w:t>него.</w:t>
      </w:r>
      <w:proofErr w:type="gramEnd"/>
    </w:p>
    <w:p w:rsidR="000267CB" w:rsidRDefault="005D4E8D" w:rsidP="00E90665">
      <w:pPr>
        <w:pStyle w:val="1"/>
        <w:shd w:val="clear" w:color="auto" w:fill="auto"/>
        <w:ind w:firstLine="567"/>
        <w:jc w:val="both"/>
        <w:rPr>
          <w:sz w:val="28"/>
          <w:szCs w:val="28"/>
        </w:rPr>
      </w:pPr>
      <w:r w:rsidRPr="00E90665">
        <w:rPr>
          <w:sz w:val="28"/>
          <w:szCs w:val="28"/>
        </w:rPr>
        <w:t xml:space="preserve">Участник Общества, осуществивший отчуждение своей доли или части доли в </w:t>
      </w:r>
      <w:r w:rsidRPr="00E90665">
        <w:rPr>
          <w:color w:val="272727"/>
          <w:sz w:val="28"/>
          <w:szCs w:val="28"/>
        </w:rPr>
        <w:t xml:space="preserve">уставном </w:t>
      </w:r>
      <w:r w:rsidRPr="00E90665">
        <w:rPr>
          <w:sz w:val="28"/>
          <w:szCs w:val="28"/>
        </w:rPr>
        <w:t xml:space="preserve">капитале Общества, несет перед </w:t>
      </w:r>
      <w:r w:rsidR="000709E8" w:rsidRPr="00E90665">
        <w:rPr>
          <w:sz w:val="28"/>
          <w:szCs w:val="28"/>
        </w:rPr>
        <w:t>Общество</w:t>
      </w:r>
      <w:r w:rsidRPr="00E90665">
        <w:rPr>
          <w:sz w:val="28"/>
          <w:szCs w:val="28"/>
        </w:rPr>
        <w:t xml:space="preserve">м обязанность по внесению вклада в имущество, возникшую до совершения сделки, направленной на отчуждение </w:t>
      </w:r>
      <w:proofErr w:type="gramStart"/>
      <w:r w:rsidRPr="00E90665">
        <w:rPr>
          <w:sz w:val="28"/>
          <w:szCs w:val="28"/>
        </w:rPr>
        <w:t>указанных</w:t>
      </w:r>
      <w:proofErr w:type="gramEnd"/>
      <w:r w:rsidRPr="00E90665">
        <w:rPr>
          <w:sz w:val="28"/>
          <w:szCs w:val="28"/>
        </w:rPr>
        <w:t xml:space="preserve"> доли или части доли в уставном капитале Общества, солидарно с ее приобретателем.</w:t>
      </w:r>
    </w:p>
    <w:p w:rsidR="00E90665" w:rsidRPr="00E90665" w:rsidRDefault="00E90665" w:rsidP="00E90665">
      <w:pPr>
        <w:pStyle w:val="1"/>
        <w:shd w:val="clear" w:color="auto" w:fill="auto"/>
        <w:ind w:firstLine="567"/>
        <w:jc w:val="both"/>
        <w:rPr>
          <w:sz w:val="28"/>
          <w:szCs w:val="28"/>
        </w:rPr>
      </w:pPr>
    </w:p>
    <w:p w:rsidR="00E90665" w:rsidRPr="00E90665" w:rsidRDefault="00E90665" w:rsidP="00E90665">
      <w:pPr>
        <w:pStyle w:val="1"/>
        <w:shd w:val="clear" w:color="auto" w:fill="auto"/>
        <w:tabs>
          <w:tab w:val="left" w:pos="1042"/>
        </w:tabs>
        <w:ind w:left="567" w:firstLine="0"/>
        <w:jc w:val="both"/>
        <w:rPr>
          <w:sz w:val="28"/>
          <w:szCs w:val="28"/>
        </w:rPr>
      </w:pPr>
    </w:p>
    <w:p w:rsidR="00E90665" w:rsidRDefault="00EF674F" w:rsidP="00E90665">
      <w:pPr>
        <w:pStyle w:val="1"/>
        <w:numPr>
          <w:ilvl w:val="0"/>
          <w:numId w:val="11"/>
        </w:numPr>
        <w:shd w:val="clear" w:color="auto" w:fill="auto"/>
        <w:tabs>
          <w:tab w:val="left" w:pos="319"/>
        </w:tabs>
        <w:ind w:left="0" w:firstLine="0"/>
        <w:jc w:val="center"/>
        <w:rPr>
          <w:b/>
          <w:sz w:val="28"/>
          <w:szCs w:val="28"/>
        </w:rPr>
      </w:pPr>
      <w:r w:rsidRPr="00E90665">
        <w:rPr>
          <w:b/>
          <w:color w:val="000000"/>
          <w:sz w:val="28"/>
          <w:szCs w:val="28"/>
        </w:rPr>
        <w:t>Высший орган Общества</w:t>
      </w:r>
    </w:p>
    <w:p w:rsidR="00E90665" w:rsidRPr="00E90665" w:rsidRDefault="00E90665" w:rsidP="00E90665">
      <w:pPr>
        <w:pStyle w:val="1"/>
        <w:shd w:val="clear" w:color="auto" w:fill="auto"/>
        <w:tabs>
          <w:tab w:val="left" w:pos="319"/>
        </w:tabs>
        <w:ind w:firstLine="0"/>
        <w:rPr>
          <w:b/>
          <w:sz w:val="28"/>
          <w:szCs w:val="28"/>
        </w:rPr>
      </w:pPr>
    </w:p>
    <w:p w:rsidR="000267CB" w:rsidRPr="00E90665" w:rsidRDefault="005D4E8D" w:rsidP="00E90665">
      <w:pPr>
        <w:pStyle w:val="1"/>
        <w:numPr>
          <w:ilvl w:val="1"/>
          <w:numId w:val="11"/>
        </w:numPr>
        <w:shd w:val="clear" w:color="auto" w:fill="auto"/>
        <w:tabs>
          <w:tab w:val="left" w:pos="1063"/>
        </w:tabs>
        <w:ind w:left="0" w:firstLine="567"/>
        <w:jc w:val="both"/>
        <w:rPr>
          <w:sz w:val="28"/>
          <w:szCs w:val="28"/>
        </w:rPr>
      </w:pPr>
      <w:r w:rsidRPr="00E90665">
        <w:rPr>
          <w:color w:val="272727"/>
          <w:sz w:val="28"/>
          <w:szCs w:val="28"/>
        </w:rPr>
        <w:t xml:space="preserve">Единственным </w:t>
      </w:r>
      <w:r w:rsidRPr="00E90665">
        <w:rPr>
          <w:sz w:val="28"/>
          <w:szCs w:val="28"/>
        </w:rPr>
        <w:t xml:space="preserve">участником Общества является муниципальное образование </w:t>
      </w:r>
      <w:r w:rsidR="00F06D6B" w:rsidRPr="00E90665">
        <w:rPr>
          <w:sz w:val="28"/>
          <w:szCs w:val="28"/>
        </w:rPr>
        <w:t>Арзгирский</w:t>
      </w:r>
      <w:r w:rsidRPr="00E90665">
        <w:rPr>
          <w:sz w:val="28"/>
          <w:szCs w:val="28"/>
        </w:rPr>
        <w:t xml:space="preserve"> муниципальный </w:t>
      </w:r>
      <w:r w:rsidR="0093434C" w:rsidRPr="00E90665">
        <w:rPr>
          <w:sz w:val="28"/>
          <w:szCs w:val="28"/>
        </w:rPr>
        <w:t>округ</w:t>
      </w:r>
      <w:r w:rsidRPr="00E90665">
        <w:rPr>
          <w:sz w:val="28"/>
          <w:szCs w:val="28"/>
        </w:rPr>
        <w:t xml:space="preserve"> Ставропольского края в лице администрации </w:t>
      </w:r>
      <w:r w:rsidR="00F06D6B" w:rsidRPr="00E90665">
        <w:rPr>
          <w:sz w:val="28"/>
          <w:szCs w:val="28"/>
        </w:rPr>
        <w:t>Арзгирского</w:t>
      </w:r>
      <w:r w:rsidRPr="00E90665">
        <w:rPr>
          <w:sz w:val="28"/>
          <w:szCs w:val="28"/>
        </w:rPr>
        <w:t xml:space="preserve"> муниципального </w:t>
      </w:r>
      <w:r w:rsidR="009351D9" w:rsidRPr="00E90665">
        <w:rPr>
          <w:sz w:val="28"/>
          <w:szCs w:val="28"/>
        </w:rPr>
        <w:t>округа</w:t>
      </w:r>
      <w:r w:rsidRPr="00E90665">
        <w:rPr>
          <w:sz w:val="28"/>
          <w:szCs w:val="28"/>
        </w:rPr>
        <w:t xml:space="preserve"> Ставропольского края.</w:t>
      </w:r>
    </w:p>
    <w:p w:rsidR="000267CB" w:rsidRPr="00E90665" w:rsidRDefault="005D4E8D" w:rsidP="00E90665">
      <w:pPr>
        <w:pStyle w:val="1"/>
        <w:shd w:val="clear" w:color="auto" w:fill="auto"/>
        <w:ind w:firstLine="567"/>
        <w:jc w:val="both"/>
        <w:rPr>
          <w:sz w:val="28"/>
          <w:szCs w:val="28"/>
        </w:rPr>
      </w:pPr>
      <w:r w:rsidRPr="00E90665">
        <w:rPr>
          <w:sz w:val="28"/>
          <w:szCs w:val="28"/>
        </w:rPr>
        <w:t>Единственный участник Общества принимает на себя функции Общего собрания участников.</w:t>
      </w:r>
    </w:p>
    <w:p w:rsidR="000267CB" w:rsidRPr="00E90665" w:rsidRDefault="005D4E8D" w:rsidP="00E90665">
      <w:pPr>
        <w:pStyle w:val="1"/>
        <w:numPr>
          <w:ilvl w:val="1"/>
          <w:numId w:val="11"/>
        </w:numPr>
        <w:shd w:val="clear" w:color="auto" w:fill="auto"/>
        <w:tabs>
          <w:tab w:val="left" w:pos="1126"/>
        </w:tabs>
        <w:ind w:left="0" w:firstLine="567"/>
        <w:jc w:val="both"/>
        <w:rPr>
          <w:sz w:val="28"/>
          <w:szCs w:val="28"/>
        </w:rPr>
      </w:pPr>
      <w:r w:rsidRPr="00E90665">
        <w:rPr>
          <w:sz w:val="28"/>
          <w:szCs w:val="28"/>
        </w:rPr>
        <w:t>К компетенции единственного участника Общества относятся:</w:t>
      </w:r>
    </w:p>
    <w:p w:rsidR="000267CB" w:rsidRPr="00E90665" w:rsidRDefault="005D4E8D" w:rsidP="00E90665">
      <w:pPr>
        <w:pStyle w:val="1"/>
        <w:numPr>
          <w:ilvl w:val="0"/>
          <w:numId w:val="7"/>
        </w:numPr>
        <w:shd w:val="clear" w:color="auto" w:fill="auto"/>
        <w:tabs>
          <w:tab w:val="left" w:pos="931"/>
        </w:tabs>
        <w:ind w:firstLine="567"/>
        <w:jc w:val="both"/>
        <w:rPr>
          <w:sz w:val="28"/>
          <w:szCs w:val="28"/>
        </w:rPr>
      </w:pPr>
      <w:r w:rsidRPr="00E90665">
        <w:rPr>
          <w:sz w:val="28"/>
          <w:szCs w:val="28"/>
        </w:rPr>
        <w:t xml:space="preserve">определение основных направлений деятельности Общества, а также принятие </w:t>
      </w:r>
      <w:r w:rsidRPr="00E90665">
        <w:rPr>
          <w:color w:val="272727"/>
          <w:sz w:val="28"/>
          <w:szCs w:val="28"/>
        </w:rPr>
        <w:t xml:space="preserve">решения </w:t>
      </w:r>
      <w:r w:rsidRPr="00E90665">
        <w:rPr>
          <w:sz w:val="28"/>
          <w:szCs w:val="28"/>
        </w:rPr>
        <w:t>об участии в ассоциациях и других объединениях коммерческих организаций;</w:t>
      </w:r>
    </w:p>
    <w:p w:rsidR="000267CB" w:rsidRPr="00E90665" w:rsidRDefault="005D4E8D" w:rsidP="00E90665">
      <w:pPr>
        <w:pStyle w:val="1"/>
        <w:numPr>
          <w:ilvl w:val="0"/>
          <w:numId w:val="7"/>
        </w:numPr>
        <w:shd w:val="clear" w:color="auto" w:fill="auto"/>
        <w:tabs>
          <w:tab w:val="left" w:pos="931"/>
        </w:tabs>
        <w:ind w:firstLine="567"/>
        <w:jc w:val="both"/>
        <w:rPr>
          <w:sz w:val="28"/>
          <w:szCs w:val="28"/>
        </w:rPr>
      </w:pPr>
      <w:proofErr w:type="gramStart"/>
      <w:r w:rsidRPr="00E90665">
        <w:rPr>
          <w:sz w:val="28"/>
          <w:szCs w:val="28"/>
        </w:rPr>
        <w:t xml:space="preserve">утверждение устава </w:t>
      </w:r>
      <w:r w:rsidR="000709E8" w:rsidRPr="00E90665">
        <w:rPr>
          <w:sz w:val="28"/>
          <w:szCs w:val="28"/>
        </w:rPr>
        <w:t>О</w:t>
      </w:r>
      <w:r w:rsidRPr="00E90665">
        <w:rPr>
          <w:sz w:val="28"/>
          <w:szCs w:val="28"/>
        </w:rPr>
        <w:t xml:space="preserve">бщества, внесение в </w:t>
      </w:r>
      <w:r w:rsidRPr="00E90665">
        <w:rPr>
          <w:color w:val="272727"/>
          <w:sz w:val="28"/>
          <w:szCs w:val="28"/>
        </w:rPr>
        <w:t xml:space="preserve">него </w:t>
      </w:r>
      <w:r w:rsidRPr="00E90665">
        <w:rPr>
          <w:sz w:val="28"/>
          <w:szCs w:val="28"/>
        </w:rPr>
        <w:t xml:space="preserve">изменений или утверждение устава </w:t>
      </w:r>
      <w:r w:rsidR="000709E8" w:rsidRPr="00E90665">
        <w:rPr>
          <w:color w:val="272727"/>
          <w:sz w:val="28"/>
          <w:szCs w:val="28"/>
        </w:rPr>
        <w:t>О</w:t>
      </w:r>
      <w:r w:rsidRPr="00E90665">
        <w:rPr>
          <w:color w:val="272727"/>
          <w:sz w:val="28"/>
          <w:szCs w:val="28"/>
        </w:rPr>
        <w:t xml:space="preserve">бщества </w:t>
      </w:r>
      <w:r w:rsidRPr="00E90665">
        <w:rPr>
          <w:sz w:val="28"/>
          <w:szCs w:val="28"/>
        </w:rPr>
        <w:t xml:space="preserve">в новой редакции, принятие решения о том, что </w:t>
      </w:r>
      <w:r w:rsidR="000709E8" w:rsidRPr="00E90665">
        <w:rPr>
          <w:sz w:val="28"/>
          <w:szCs w:val="28"/>
        </w:rPr>
        <w:t>Общество</w:t>
      </w:r>
      <w:r w:rsidRPr="00E90665">
        <w:rPr>
          <w:sz w:val="28"/>
          <w:szCs w:val="28"/>
        </w:rPr>
        <w:t xml:space="preserve"> </w:t>
      </w:r>
      <w:r w:rsidRPr="00E90665">
        <w:rPr>
          <w:color w:val="272727"/>
          <w:sz w:val="28"/>
          <w:szCs w:val="28"/>
        </w:rPr>
        <w:t xml:space="preserve">в </w:t>
      </w:r>
      <w:r w:rsidRPr="00E90665">
        <w:rPr>
          <w:sz w:val="28"/>
          <w:szCs w:val="28"/>
        </w:rPr>
        <w:t xml:space="preserve">дальнейшем действует на основании типового устава, либо о том, что </w:t>
      </w:r>
      <w:r w:rsidR="000709E8" w:rsidRPr="00E90665">
        <w:rPr>
          <w:sz w:val="28"/>
          <w:szCs w:val="28"/>
        </w:rPr>
        <w:t>Общество</w:t>
      </w:r>
      <w:r w:rsidRPr="00E90665">
        <w:rPr>
          <w:sz w:val="28"/>
          <w:szCs w:val="28"/>
        </w:rPr>
        <w:t xml:space="preserve"> в дальнейшем не будет действовать на основании типового устава, </w:t>
      </w:r>
      <w:r w:rsidRPr="00E90665">
        <w:rPr>
          <w:sz w:val="28"/>
          <w:szCs w:val="28"/>
        </w:rPr>
        <w:lastRenderedPageBreak/>
        <w:t>изменение размера уставного капитала общества, наименования общества, места нахождения общества;</w:t>
      </w:r>
      <w:proofErr w:type="gramEnd"/>
    </w:p>
    <w:p w:rsidR="000267CB" w:rsidRPr="00E90665" w:rsidRDefault="005D4E8D" w:rsidP="00E90665">
      <w:pPr>
        <w:pStyle w:val="1"/>
        <w:numPr>
          <w:ilvl w:val="0"/>
          <w:numId w:val="7"/>
        </w:numPr>
        <w:shd w:val="clear" w:color="auto" w:fill="auto"/>
        <w:tabs>
          <w:tab w:val="left" w:pos="931"/>
        </w:tabs>
        <w:ind w:firstLine="567"/>
        <w:jc w:val="both"/>
        <w:rPr>
          <w:sz w:val="28"/>
          <w:szCs w:val="28"/>
        </w:rPr>
      </w:pPr>
      <w:r w:rsidRPr="00E90665">
        <w:rPr>
          <w:sz w:val="28"/>
          <w:szCs w:val="28"/>
        </w:rPr>
        <w:t xml:space="preserve">образование исполнительных органов Общества и досрочное прекращение их </w:t>
      </w:r>
      <w:r w:rsidRPr="00E90665">
        <w:rPr>
          <w:color w:val="272727"/>
          <w:sz w:val="28"/>
          <w:szCs w:val="28"/>
        </w:rPr>
        <w:t xml:space="preserve">полномочий, </w:t>
      </w:r>
      <w:r w:rsidRPr="00E90665">
        <w:rPr>
          <w:sz w:val="28"/>
          <w:szCs w:val="28"/>
        </w:rPr>
        <w:t xml:space="preserve">а также </w:t>
      </w:r>
      <w:r w:rsidRPr="00E90665">
        <w:rPr>
          <w:color w:val="272727"/>
          <w:sz w:val="28"/>
          <w:szCs w:val="28"/>
        </w:rPr>
        <w:t xml:space="preserve">принятие </w:t>
      </w:r>
      <w:r w:rsidRPr="00E90665">
        <w:rPr>
          <w:sz w:val="28"/>
          <w:szCs w:val="28"/>
        </w:rPr>
        <w:t xml:space="preserve">решения о передаче полномочий единоличного исполнительного органа Общества управляющему, утверждение такого управляющего и </w:t>
      </w:r>
      <w:r w:rsidRPr="00E90665">
        <w:rPr>
          <w:color w:val="272727"/>
          <w:sz w:val="28"/>
          <w:szCs w:val="28"/>
        </w:rPr>
        <w:t xml:space="preserve">условий </w:t>
      </w:r>
      <w:r w:rsidRPr="00E90665">
        <w:rPr>
          <w:sz w:val="28"/>
          <w:szCs w:val="28"/>
        </w:rPr>
        <w:t>договора с ним;</w:t>
      </w:r>
    </w:p>
    <w:p w:rsidR="000267CB" w:rsidRPr="00E90665" w:rsidRDefault="005D4E8D" w:rsidP="00E90665">
      <w:pPr>
        <w:pStyle w:val="1"/>
        <w:numPr>
          <w:ilvl w:val="0"/>
          <w:numId w:val="7"/>
        </w:numPr>
        <w:shd w:val="clear" w:color="auto" w:fill="auto"/>
        <w:tabs>
          <w:tab w:val="left" w:pos="931"/>
        </w:tabs>
        <w:ind w:firstLine="567"/>
        <w:jc w:val="both"/>
        <w:rPr>
          <w:sz w:val="28"/>
          <w:szCs w:val="28"/>
        </w:rPr>
      </w:pPr>
      <w:r w:rsidRPr="00E90665">
        <w:rPr>
          <w:sz w:val="28"/>
          <w:szCs w:val="28"/>
        </w:rPr>
        <w:t>избрание и досрочное прекращение полномочий Ревизионной комиссии (Ревизора) Общества;</w:t>
      </w:r>
    </w:p>
    <w:p w:rsidR="000267CB" w:rsidRPr="00E90665" w:rsidRDefault="005D4E8D" w:rsidP="00E90665">
      <w:pPr>
        <w:pStyle w:val="1"/>
        <w:numPr>
          <w:ilvl w:val="0"/>
          <w:numId w:val="7"/>
        </w:numPr>
        <w:shd w:val="clear" w:color="auto" w:fill="auto"/>
        <w:tabs>
          <w:tab w:val="left" w:pos="973"/>
        </w:tabs>
        <w:ind w:firstLine="567"/>
        <w:jc w:val="both"/>
        <w:rPr>
          <w:sz w:val="28"/>
          <w:szCs w:val="28"/>
        </w:rPr>
      </w:pPr>
      <w:r w:rsidRPr="00E90665">
        <w:rPr>
          <w:sz w:val="28"/>
          <w:szCs w:val="28"/>
        </w:rPr>
        <w:t>утверждение годовых отчетов и годовых бухгалтерских балансов;</w:t>
      </w:r>
    </w:p>
    <w:p w:rsidR="000267CB" w:rsidRPr="00E90665" w:rsidRDefault="005D4E8D" w:rsidP="00E90665">
      <w:pPr>
        <w:pStyle w:val="1"/>
        <w:numPr>
          <w:ilvl w:val="0"/>
          <w:numId w:val="7"/>
        </w:numPr>
        <w:shd w:val="clear" w:color="auto" w:fill="auto"/>
        <w:tabs>
          <w:tab w:val="left" w:pos="973"/>
        </w:tabs>
        <w:ind w:firstLine="567"/>
        <w:jc w:val="both"/>
        <w:rPr>
          <w:sz w:val="28"/>
          <w:szCs w:val="28"/>
        </w:rPr>
      </w:pPr>
      <w:r w:rsidRPr="00E90665">
        <w:rPr>
          <w:sz w:val="28"/>
          <w:szCs w:val="28"/>
        </w:rPr>
        <w:t>принятие решения о распределении чистой прибыли Общества;</w:t>
      </w:r>
    </w:p>
    <w:p w:rsidR="000267CB" w:rsidRPr="00E90665" w:rsidRDefault="005D4E8D" w:rsidP="00E90665">
      <w:pPr>
        <w:pStyle w:val="1"/>
        <w:numPr>
          <w:ilvl w:val="0"/>
          <w:numId w:val="7"/>
        </w:numPr>
        <w:shd w:val="clear" w:color="auto" w:fill="auto"/>
        <w:tabs>
          <w:tab w:val="left" w:pos="931"/>
        </w:tabs>
        <w:ind w:firstLine="567"/>
        <w:jc w:val="both"/>
        <w:rPr>
          <w:sz w:val="28"/>
          <w:szCs w:val="28"/>
        </w:rPr>
      </w:pPr>
      <w:r w:rsidRPr="00E90665">
        <w:rPr>
          <w:sz w:val="28"/>
          <w:szCs w:val="28"/>
        </w:rPr>
        <w:t>утверждение (принятие) документов, регулирующих внутреннюю деятельность Общества (внутренних документов Общества);</w:t>
      </w:r>
    </w:p>
    <w:p w:rsidR="000267CB" w:rsidRPr="00E90665" w:rsidRDefault="005D4E8D" w:rsidP="00E90665">
      <w:pPr>
        <w:pStyle w:val="1"/>
        <w:numPr>
          <w:ilvl w:val="0"/>
          <w:numId w:val="7"/>
        </w:numPr>
        <w:shd w:val="clear" w:color="auto" w:fill="auto"/>
        <w:tabs>
          <w:tab w:val="left" w:pos="931"/>
        </w:tabs>
        <w:ind w:firstLine="567"/>
        <w:jc w:val="both"/>
        <w:rPr>
          <w:sz w:val="28"/>
          <w:szCs w:val="28"/>
        </w:rPr>
      </w:pPr>
      <w:r w:rsidRPr="00E90665">
        <w:rPr>
          <w:sz w:val="28"/>
          <w:szCs w:val="28"/>
        </w:rPr>
        <w:t xml:space="preserve">принятие решения о размещении </w:t>
      </w:r>
      <w:r w:rsidR="000709E8" w:rsidRPr="00E90665">
        <w:rPr>
          <w:sz w:val="28"/>
          <w:szCs w:val="28"/>
        </w:rPr>
        <w:t>Общество</w:t>
      </w:r>
      <w:r w:rsidRPr="00E90665">
        <w:rPr>
          <w:sz w:val="28"/>
          <w:szCs w:val="28"/>
        </w:rPr>
        <w:t>м облигаций и иных эмиссионных ценных бумаг;</w:t>
      </w:r>
    </w:p>
    <w:p w:rsidR="000267CB" w:rsidRPr="00E90665" w:rsidRDefault="005D4E8D" w:rsidP="00E90665">
      <w:pPr>
        <w:pStyle w:val="1"/>
        <w:numPr>
          <w:ilvl w:val="0"/>
          <w:numId w:val="7"/>
        </w:numPr>
        <w:shd w:val="clear" w:color="auto" w:fill="auto"/>
        <w:tabs>
          <w:tab w:val="left" w:pos="931"/>
        </w:tabs>
        <w:ind w:firstLine="567"/>
        <w:jc w:val="both"/>
        <w:rPr>
          <w:sz w:val="28"/>
          <w:szCs w:val="28"/>
        </w:rPr>
      </w:pPr>
      <w:r w:rsidRPr="00E90665">
        <w:rPr>
          <w:sz w:val="28"/>
          <w:szCs w:val="28"/>
        </w:rPr>
        <w:t xml:space="preserve">назначение аудиторской проверки, утверждение аудитора </w:t>
      </w:r>
      <w:r w:rsidRPr="00E90665">
        <w:rPr>
          <w:color w:val="272727"/>
          <w:sz w:val="28"/>
          <w:szCs w:val="28"/>
        </w:rPr>
        <w:t xml:space="preserve">и </w:t>
      </w:r>
      <w:r w:rsidRPr="00E90665">
        <w:rPr>
          <w:sz w:val="28"/>
          <w:szCs w:val="28"/>
        </w:rPr>
        <w:t>определение размера оплаты его услуг;</w:t>
      </w:r>
    </w:p>
    <w:p w:rsidR="000267CB" w:rsidRPr="00E90665" w:rsidRDefault="005D4E8D" w:rsidP="00E90665">
      <w:pPr>
        <w:pStyle w:val="1"/>
        <w:numPr>
          <w:ilvl w:val="0"/>
          <w:numId w:val="7"/>
        </w:numPr>
        <w:shd w:val="clear" w:color="auto" w:fill="auto"/>
        <w:tabs>
          <w:tab w:val="left" w:pos="1069"/>
        </w:tabs>
        <w:ind w:firstLine="567"/>
        <w:jc w:val="both"/>
        <w:rPr>
          <w:sz w:val="28"/>
          <w:szCs w:val="28"/>
        </w:rPr>
      </w:pPr>
      <w:r w:rsidRPr="00E90665">
        <w:rPr>
          <w:sz w:val="28"/>
          <w:szCs w:val="28"/>
        </w:rPr>
        <w:t>принятие решений об одобрении крупных сделок Общества;</w:t>
      </w:r>
    </w:p>
    <w:p w:rsidR="000267CB" w:rsidRPr="00E90665" w:rsidRDefault="005D4E8D" w:rsidP="00E90665">
      <w:pPr>
        <w:pStyle w:val="1"/>
        <w:numPr>
          <w:ilvl w:val="0"/>
          <w:numId w:val="7"/>
        </w:numPr>
        <w:shd w:val="clear" w:color="auto" w:fill="auto"/>
        <w:tabs>
          <w:tab w:val="left" w:pos="1154"/>
        </w:tabs>
        <w:ind w:firstLine="567"/>
        <w:jc w:val="both"/>
        <w:rPr>
          <w:sz w:val="28"/>
          <w:szCs w:val="28"/>
        </w:rPr>
      </w:pPr>
      <w:r w:rsidRPr="00E90665">
        <w:rPr>
          <w:sz w:val="28"/>
          <w:szCs w:val="28"/>
        </w:rPr>
        <w:t>принятие решений об одобрении сделок, в совершении которых имеется заинтересованность;</w:t>
      </w:r>
    </w:p>
    <w:p w:rsidR="000267CB" w:rsidRPr="00E90665" w:rsidRDefault="005D4E8D" w:rsidP="00E90665">
      <w:pPr>
        <w:pStyle w:val="1"/>
        <w:numPr>
          <w:ilvl w:val="0"/>
          <w:numId w:val="7"/>
        </w:numPr>
        <w:shd w:val="clear" w:color="auto" w:fill="auto"/>
        <w:tabs>
          <w:tab w:val="left" w:pos="1069"/>
        </w:tabs>
        <w:ind w:firstLine="567"/>
        <w:jc w:val="both"/>
        <w:rPr>
          <w:sz w:val="28"/>
          <w:szCs w:val="28"/>
        </w:rPr>
      </w:pPr>
      <w:r w:rsidRPr="00E90665">
        <w:rPr>
          <w:sz w:val="28"/>
          <w:szCs w:val="28"/>
        </w:rPr>
        <w:t>принятие решения о реорганизации или ликвидации Общества;</w:t>
      </w:r>
    </w:p>
    <w:p w:rsidR="000267CB" w:rsidRPr="00E90665" w:rsidRDefault="005D4E8D" w:rsidP="00E90665">
      <w:pPr>
        <w:pStyle w:val="1"/>
        <w:numPr>
          <w:ilvl w:val="0"/>
          <w:numId w:val="7"/>
        </w:numPr>
        <w:shd w:val="clear" w:color="auto" w:fill="auto"/>
        <w:tabs>
          <w:tab w:val="left" w:pos="1069"/>
        </w:tabs>
        <w:ind w:firstLine="567"/>
        <w:jc w:val="both"/>
        <w:rPr>
          <w:sz w:val="28"/>
          <w:szCs w:val="28"/>
        </w:rPr>
      </w:pPr>
      <w:r w:rsidRPr="00E90665">
        <w:rPr>
          <w:sz w:val="28"/>
          <w:szCs w:val="28"/>
        </w:rPr>
        <w:t>назначение ликвидационной комиссии и утверждение ликвидационных балансов;</w:t>
      </w:r>
    </w:p>
    <w:p w:rsidR="000267CB" w:rsidRPr="00E90665" w:rsidRDefault="005D4E8D" w:rsidP="00E90665">
      <w:pPr>
        <w:pStyle w:val="1"/>
        <w:numPr>
          <w:ilvl w:val="0"/>
          <w:numId w:val="7"/>
        </w:numPr>
        <w:shd w:val="clear" w:color="auto" w:fill="auto"/>
        <w:tabs>
          <w:tab w:val="left" w:pos="1154"/>
        </w:tabs>
        <w:ind w:firstLine="567"/>
        <w:jc w:val="both"/>
        <w:rPr>
          <w:sz w:val="28"/>
          <w:szCs w:val="28"/>
        </w:rPr>
      </w:pPr>
      <w:r w:rsidRPr="00E90665">
        <w:rPr>
          <w:sz w:val="28"/>
          <w:szCs w:val="28"/>
        </w:rPr>
        <w:t>решение иных вопросов, предусмотренных Федеральным законом и настоящим Уставом.</w:t>
      </w:r>
    </w:p>
    <w:p w:rsidR="000267CB" w:rsidRPr="00E90665" w:rsidRDefault="005D4E8D" w:rsidP="00E90665">
      <w:pPr>
        <w:pStyle w:val="1"/>
        <w:shd w:val="clear" w:color="auto" w:fill="auto"/>
        <w:ind w:firstLine="567"/>
        <w:jc w:val="both"/>
        <w:rPr>
          <w:sz w:val="28"/>
          <w:szCs w:val="28"/>
        </w:rPr>
      </w:pPr>
      <w:r w:rsidRPr="00E90665">
        <w:rPr>
          <w:color w:val="272727"/>
          <w:sz w:val="28"/>
          <w:szCs w:val="28"/>
        </w:rPr>
        <w:t xml:space="preserve">Вопросы, </w:t>
      </w:r>
      <w:r w:rsidRPr="00E90665">
        <w:rPr>
          <w:sz w:val="28"/>
          <w:szCs w:val="28"/>
        </w:rPr>
        <w:t xml:space="preserve">предусмотренные подпунктами </w:t>
      </w:r>
      <w:r w:rsidRPr="00E90665">
        <w:rPr>
          <w:color w:val="272727"/>
          <w:sz w:val="28"/>
          <w:szCs w:val="28"/>
        </w:rPr>
        <w:t xml:space="preserve">2, 4-6, </w:t>
      </w:r>
      <w:r w:rsidRPr="00E90665">
        <w:rPr>
          <w:sz w:val="28"/>
          <w:szCs w:val="28"/>
        </w:rPr>
        <w:t xml:space="preserve">12 и 13 настоящего пункта, относятся к исключительной компетенции единственного участника Общества и не могут передаваться на рассмотрение иных органов управления </w:t>
      </w:r>
      <w:r w:rsidR="000709E8" w:rsidRPr="00E90665">
        <w:rPr>
          <w:sz w:val="28"/>
          <w:szCs w:val="28"/>
        </w:rPr>
        <w:t>Общество</w:t>
      </w:r>
      <w:r w:rsidRPr="00E90665">
        <w:rPr>
          <w:sz w:val="28"/>
          <w:szCs w:val="28"/>
        </w:rPr>
        <w:t>м.</w:t>
      </w:r>
    </w:p>
    <w:p w:rsidR="000267CB" w:rsidRPr="00E90665" w:rsidRDefault="005D4E8D" w:rsidP="00E90665">
      <w:pPr>
        <w:pStyle w:val="1"/>
        <w:numPr>
          <w:ilvl w:val="1"/>
          <w:numId w:val="11"/>
        </w:numPr>
        <w:shd w:val="clear" w:color="auto" w:fill="auto"/>
        <w:tabs>
          <w:tab w:val="left" w:pos="1073"/>
        </w:tabs>
        <w:ind w:left="0" w:firstLine="567"/>
        <w:jc w:val="both"/>
        <w:rPr>
          <w:sz w:val="28"/>
          <w:szCs w:val="28"/>
        </w:rPr>
      </w:pPr>
      <w:r w:rsidRPr="00E90665">
        <w:rPr>
          <w:sz w:val="28"/>
          <w:szCs w:val="28"/>
        </w:rPr>
        <w:t>Годовые результаты деятельности Общества утверждаются не ранее чем через два месяца и не позднее чем через четыре месяца после окончания финансового года.</w:t>
      </w:r>
    </w:p>
    <w:p w:rsidR="000267CB" w:rsidRPr="00E90665" w:rsidRDefault="005D4E8D" w:rsidP="00E90665">
      <w:pPr>
        <w:pStyle w:val="1"/>
        <w:numPr>
          <w:ilvl w:val="1"/>
          <w:numId w:val="11"/>
        </w:numPr>
        <w:shd w:val="clear" w:color="auto" w:fill="auto"/>
        <w:tabs>
          <w:tab w:val="left" w:pos="1063"/>
        </w:tabs>
        <w:ind w:left="0" w:firstLine="567"/>
        <w:jc w:val="both"/>
        <w:rPr>
          <w:sz w:val="28"/>
          <w:szCs w:val="28"/>
        </w:rPr>
      </w:pPr>
      <w:r w:rsidRPr="00E90665">
        <w:rPr>
          <w:sz w:val="28"/>
          <w:szCs w:val="28"/>
        </w:rPr>
        <w:t>Решения по вопросам, относящимся к компетенции единственного участника Общества, принимаются единолично и оформляются письменно.</w:t>
      </w:r>
    </w:p>
    <w:p w:rsidR="0093434C" w:rsidRDefault="0093434C" w:rsidP="00E90665">
      <w:pPr>
        <w:pStyle w:val="1"/>
        <w:numPr>
          <w:ilvl w:val="1"/>
          <w:numId w:val="11"/>
        </w:numPr>
        <w:shd w:val="clear" w:color="auto" w:fill="auto"/>
        <w:tabs>
          <w:tab w:val="left" w:pos="1063"/>
        </w:tabs>
        <w:ind w:left="0" w:firstLine="567"/>
        <w:jc w:val="both"/>
        <w:rPr>
          <w:sz w:val="28"/>
          <w:szCs w:val="28"/>
        </w:rPr>
      </w:pPr>
      <w:proofErr w:type="gramStart"/>
      <w:r w:rsidRPr="00E90665">
        <w:rPr>
          <w:sz w:val="28"/>
          <w:szCs w:val="28"/>
        </w:rPr>
        <w:t>В отношении решений единственного участника общества с ограниченной ответственностью сельскохозяйственная машинно-технологическая станция «</w:t>
      </w:r>
      <w:proofErr w:type="spellStart"/>
      <w:r w:rsidRPr="00E90665">
        <w:rPr>
          <w:sz w:val="28"/>
          <w:szCs w:val="28"/>
        </w:rPr>
        <w:t>Арзгирская</w:t>
      </w:r>
      <w:proofErr w:type="spellEnd"/>
      <w:r w:rsidRPr="00E90665">
        <w:rPr>
          <w:sz w:val="28"/>
          <w:szCs w:val="28"/>
        </w:rPr>
        <w:t>» Арзгирского муниципального округа Ставропольского края избрать следующий способ подтверждения: решение единственного участника общества с ограниченной ответственностью сельскохозяйственная машинно-технологическая станция «</w:t>
      </w:r>
      <w:proofErr w:type="spellStart"/>
      <w:r w:rsidRPr="00E90665">
        <w:rPr>
          <w:sz w:val="28"/>
          <w:szCs w:val="28"/>
        </w:rPr>
        <w:t>Арзгирская</w:t>
      </w:r>
      <w:proofErr w:type="spellEnd"/>
      <w:r w:rsidRPr="00E90665">
        <w:rPr>
          <w:sz w:val="28"/>
          <w:szCs w:val="28"/>
        </w:rPr>
        <w:t>» Арзгирского муниципального округа Ставропольского края подтверждается его подписью и не требует нотариального удостоверения, если иное не предусмотрено действующим законодательством»</w:t>
      </w:r>
      <w:r w:rsidR="00E90665">
        <w:rPr>
          <w:sz w:val="28"/>
          <w:szCs w:val="28"/>
        </w:rPr>
        <w:t>.</w:t>
      </w:r>
      <w:proofErr w:type="gramEnd"/>
    </w:p>
    <w:p w:rsidR="00E90665" w:rsidRPr="00E90665" w:rsidRDefault="00E90665" w:rsidP="00E90665">
      <w:pPr>
        <w:pStyle w:val="1"/>
        <w:shd w:val="clear" w:color="auto" w:fill="auto"/>
        <w:tabs>
          <w:tab w:val="left" w:pos="1063"/>
        </w:tabs>
        <w:ind w:left="567" w:firstLine="0"/>
        <w:jc w:val="both"/>
        <w:rPr>
          <w:sz w:val="28"/>
          <w:szCs w:val="28"/>
        </w:rPr>
      </w:pPr>
    </w:p>
    <w:p w:rsidR="000267CB" w:rsidRPr="00E90665" w:rsidRDefault="005D4E8D" w:rsidP="00E90665">
      <w:pPr>
        <w:pStyle w:val="1"/>
        <w:numPr>
          <w:ilvl w:val="0"/>
          <w:numId w:val="11"/>
        </w:numPr>
        <w:shd w:val="clear" w:color="auto" w:fill="auto"/>
        <w:tabs>
          <w:tab w:val="left" w:pos="329"/>
        </w:tabs>
        <w:ind w:left="0" w:firstLine="0"/>
        <w:jc w:val="center"/>
        <w:rPr>
          <w:b/>
          <w:sz w:val="28"/>
          <w:szCs w:val="28"/>
        </w:rPr>
      </w:pPr>
      <w:r w:rsidRPr="00E90665">
        <w:rPr>
          <w:b/>
          <w:color w:val="000000"/>
          <w:sz w:val="28"/>
          <w:szCs w:val="28"/>
        </w:rPr>
        <w:t>Единоличный исполнительный орган Общества</w:t>
      </w:r>
    </w:p>
    <w:p w:rsidR="00E90665" w:rsidRPr="00E90665" w:rsidRDefault="00E90665" w:rsidP="00E90665">
      <w:pPr>
        <w:pStyle w:val="1"/>
        <w:shd w:val="clear" w:color="auto" w:fill="auto"/>
        <w:tabs>
          <w:tab w:val="left" w:pos="329"/>
        </w:tabs>
        <w:ind w:firstLine="0"/>
        <w:rPr>
          <w:b/>
          <w:sz w:val="28"/>
          <w:szCs w:val="28"/>
        </w:rPr>
      </w:pPr>
    </w:p>
    <w:p w:rsidR="000267CB" w:rsidRPr="00E90665" w:rsidRDefault="005D4E8D" w:rsidP="00E90665">
      <w:pPr>
        <w:pStyle w:val="1"/>
        <w:numPr>
          <w:ilvl w:val="1"/>
          <w:numId w:val="11"/>
        </w:numPr>
        <w:shd w:val="clear" w:color="auto" w:fill="auto"/>
        <w:tabs>
          <w:tab w:val="left" w:pos="1154"/>
        </w:tabs>
        <w:ind w:left="0" w:firstLine="567"/>
        <w:jc w:val="both"/>
        <w:rPr>
          <w:sz w:val="28"/>
          <w:szCs w:val="28"/>
        </w:rPr>
      </w:pPr>
      <w:r w:rsidRPr="00E90665">
        <w:rPr>
          <w:sz w:val="28"/>
          <w:szCs w:val="28"/>
        </w:rPr>
        <w:t>Единоличным исполнительным органом Общества является директор Общества, который избирается единственным участником Общества сроком на</w:t>
      </w:r>
      <w:r w:rsidR="000709E8" w:rsidRPr="00E90665">
        <w:rPr>
          <w:sz w:val="28"/>
          <w:szCs w:val="28"/>
        </w:rPr>
        <w:t xml:space="preserve"> </w:t>
      </w:r>
      <w:r w:rsidR="00EF6569" w:rsidRPr="00E90665">
        <w:rPr>
          <w:sz w:val="28"/>
          <w:szCs w:val="28"/>
        </w:rPr>
        <w:t>пять</w:t>
      </w:r>
      <w:r w:rsidRPr="00E90665">
        <w:rPr>
          <w:sz w:val="28"/>
          <w:szCs w:val="28"/>
        </w:rPr>
        <w:t xml:space="preserve"> </w:t>
      </w:r>
      <w:r w:rsidR="00EF6569" w:rsidRPr="00E90665">
        <w:rPr>
          <w:sz w:val="28"/>
          <w:szCs w:val="28"/>
        </w:rPr>
        <w:t>лет</w:t>
      </w:r>
      <w:r w:rsidRPr="00E90665">
        <w:rPr>
          <w:sz w:val="28"/>
          <w:szCs w:val="28"/>
        </w:rPr>
        <w:t>.</w:t>
      </w:r>
    </w:p>
    <w:p w:rsidR="000267CB" w:rsidRPr="00E90665" w:rsidRDefault="00EF6569" w:rsidP="00E90665">
      <w:pPr>
        <w:pStyle w:val="1"/>
        <w:numPr>
          <w:ilvl w:val="1"/>
          <w:numId w:val="11"/>
        </w:numPr>
        <w:shd w:val="clear" w:color="auto" w:fill="auto"/>
        <w:tabs>
          <w:tab w:val="left" w:pos="1122"/>
        </w:tabs>
        <w:ind w:left="0" w:firstLine="567"/>
        <w:jc w:val="both"/>
        <w:rPr>
          <w:sz w:val="28"/>
          <w:szCs w:val="28"/>
        </w:rPr>
      </w:pPr>
      <w:r w:rsidRPr="00E90665">
        <w:rPr>
          <w:sz w:val="28"/>
          <w:szCs w:val="28"/>
        </w:rPr>
        <w:lastRenderedPageBreak/>
        <w:t xml:space="preserve"> </w:t>
      </w:r>
      <w:r w:rsidR="005D4E8D" w:rsidRPr="00E90665">
        <w:rPr>
          <w:sz w:val="28"/>
          <w:szCs w:val="28"/>
        </w:rPr>
        <w:t>Директор Общества;</w:t>
      </w:r>
    </w:p>
    <w:p w:rsidR="000267CB" w:rsidRPr="00E90665" w:rsidRDefault="005D4E8D" w:rsidP="00E90665">
      <w:pPr>
        <w:pStyle w:val="1"/>
        <w:numPr>
          <w:ilvl w:val="0"/>
          <w:numId w:val="8"/>
        </w:numPr>
        <w:shd w:val="clear" w:color="auto" w:fill="auto"/>
        <w:tabs>
          <w:tab w:val="left" w:pos="931"/>
        </w:tabs>
        <w:ind w:firstLine="567"/>
        <w:jc w:val="both"/>
        <w:rPr>
          <w:sz w:val="28"/>
          <w:szCs w:val="28"/>
        </w:rPr>
      </w:pPr>
      <w:r w:rsidRPr="00E90665">
        <w:rPr>
          <w:sz w:val="28"/>
          <w:szCs w:val="28"/>
        </w:rPr>
        <w:t>без доверенности действует от имени Общества, представляет его интересы и совершает сделки;</w:t>
      </w:r>
    </w:p>
    <w:p w:rsidR="00EF674F" w:rsidRPr="00E90665" w:rsidRDefault="005D4E8D" w:rsidP="00E90665">
      <w:pPr>
        <w:pStyle w:val="1"/>
        <w:numPr>
          <w:ilvl w:val="0"/>
          <w:numId w:val="8"/>
        </w:numPr>
        <w:shd w:val="clear" w:color="auto" w:fill="auto"/>
        <w:tabs>
          <w:tab w:val="left" w:pos="925"/>
        </w:tabs>
        <w:ind w:firstLine="567"/>
        <w:jc w:val="both"/>
        <w:rPr>
          <w:sz w:val="28"/>
          <w:szCs w:val="28"/>
        </w:rPr>
      </w:pPr>
      <w:r w:rsidRPr="00E90665">
        <w:rPr>
          <w:sz w:val="28"/>
          <w:szCs w:val="28"/>
        </w:rPr>
        <w:t>выдает доверенности на право представительства от имени Общества, в том числе доверенности с правом передоверия;</w:t>
      </w:r>
    </w:p>
    <w:p w:rsidR="000267CB" w:rsidRPr="00E90665" w:rsidRDefault="005D4E8D" w:rsidP="00E90665">
      <w:pPr>
        <w:pStyle w:val="1"/>
        <w:numPr>
          <w:ilvl w:val="0"/>
          <w:numId w:val="8"/>
        </w:numPr>
        <w:shd w:val="clear" w:color="auto" w:fill="auto"/>
        <w:tabs>
          <w:tab w:val="left" w:pos="925"/>
        </w:tabs>
        <w:ind w:firstLine="567"/>
        <w:jc w:val="both"/>
        <w:rPr>
          <w:sz w:val="28"/>
          <w:szCs w:val="28"/>
        </w:rPr>
      </w:pPr>
      <w:r w:rsidRPr="00E90665">
        <w:rPr>
          <w:sz w:val="28"/>
          <w:szCs w:val="28"/>
        </w:rPr>
        <w:t>издает приказы о назначении на должности работников Общества, об их переводе и увольнении, применяет меры поощрения и налагает дисциплинарные взыскания;</w:t>
      </w:r>
    </w:p>
    <w:p w:rsidR="000267CB" w:rsidRPr="00E90665" w:rsidRDefault="005D4E8D" w:rsidP="00E90665">
      <w:pPr>
        <w:pStyle w:val="1"/>
        <w:numPr>
          <w:ilvl w:val="0"/>
          <w:numId w:val="8"/>
        </w:numPr>
        <w:shd w:val="clear" w:color="auto" w:fill="auto"/>
        <w:tabs>
          <w:tab w:val="left" w:pos="925"/>
        </w:tabs>
        <w:ind w:firstLine="567"/>
        <w:jc w:val="both"/>
        <w:rPr>
          <w:sz w:val="28"/>
          <w:szCs w:val="28"/>
        </w:rPr>
      </w:pPr>
      <w:r w:rsidRPr="00E90665">
        <w:rPr>
          <w:sz w:val="28"/>
          <w:szCs w:val="28"/>
        </w:rPr>
        <w:t>рассматривает текущие и перспективные планы работ.</w:t>
      </w:r>
    </w:p>
    <w:p w:rsidR="000267CB" w:rsidRPr="00E90665" w:rsidRDefault="000709E8" w:rsidP="00E90665">
      <w:pPr>
        <w:pStyle w:val="1"/>
        <w:numPr>
          <w:ilvl w:val="0"/>
          <w:numId w:val="8"/>
        </w:numPr>
        <w:shd w:val="clear" w:color="auto" w:fill="auto"/>
        <w:tabs>
          <w:tab w:val="left" w:pos="897"/>
        </w:tabs>
        <w:ind w:firstLine="567"/>
        <w:jc w:val="both"/>
        <w:rPr>
          <w:sz w:val="28"/>
          <w:szCs w:val="28"/>
        </w:rPr>
      </w:pPr>
      <w:r w:rsidRPr="00E90665">
        <w:rPr>
          <w:sz w:val="28"/>
          <w:szCs w:val="28"/>
        </w:rPr>
        <w:t>О</w:t>
      </w:r>
      <w:r w:rsidR="005D4E8D" w:rsidRPr="00E90665">
        <w:rPr>
          <w:sz w:val="28"/>
          <w:szCs w:val="28"/>
        </w:rPr>
        <w:t>беспечивает</w:t>
      </w:r>
      <w:r w:rsidRPr="00E90665">
        <w:rPr>
          <w:sz w:val="28"/>
          <w:szCs w:val="28"/>
        </w:rPr>
        <w:t xml:space="preserve"> </w:t>
      </w:r>
      <w:r w:rsidR="005D4E8D" w:rsidRPr="00E90665">
        <w:rPr>
          <w:sz w:val="28"/>
          <w:szCs w:val="28"/>
        </w:rPr>
        <w:t>выполнение планов деятельности Общества.</w:t>
      </w:r>
    </w:p>
    <w:p w:rsidR="000267CB" w:rsidRPr="00E90665" w:rsidRDefault="005D4E8D" w:rsidP="00E90665">
      <w:pPr>
        <w:pStyle w:val="1"/>
        <w:numPr>
          <w:ilvl w:val="0"/>
          <w:numId w:val="8"/>
        </w:numPr>
        <w:shd w:val="clear" w:color="auto" w:fill="auto"/>
        <w:tabs>
          <w:tab w:val="left" w:pos="925"/>
        </w:tabs>
        <w:ind w:firstLine="567"/>
        <w:jc w:val="both"/>
        <w:rPr>
          <w:sz w:val="28"/>
          <w:szCs w:val="28"/>
        </w:rPr>
      </w:pPr>
      <w:r w:rsidRPr="00E90665">
        <w:rPr>
          <w:sz w:val="28"/>
          <w:szCs w:val="28"/>
        </w:rPr>
        <w:t>обеспечивает выполнение решений Общего собрания участников Общества.</w:t>
      </w:r>
    </w:p>
    <w:p w:rsidR="000267CB" w:rsidRPr="00E90665" w:rsidRDefault="005D4E8D" w:rsidP="00E90665">
      <w:pPr>
        <w:pStyle w:val="1"/>
        <w:numPr>
          <w:ilvl w:val="0"/>
          <w:numId w:val="8"/>
        </w:numPr>
        <w:shd w:val="clear" w:color="auto" w:fill="auto"/>
        <w:tabs>
          <w:tab w:val="left" w:pos="925"/>
        </w:tabs>
        <w:ind w:firstLine="567"/>
        <w:jc w:val="both"/>
        <w:rPr>
          <w:sz w:val="28"/>
          <w:szCs w:val="28"/>
        </w:rPr>
      </w:pPr>
      <w:r w:rsidRPr="00E90665">
        <w:rPr>
          <w:sz w:val="28"/>
          <w:szCs w:val="28"/>
        </w:rPr>
        <w:t>подготавливает материалы, проекты и предложения по вопросам, выносимым на рассмотрение Общего собрания участников Общества.</w:t>
      </w:r>
    </w:p>
    <w:p w:rsidR="000267CB" w:rsidRPr="001E157F" w:rsidRDefault="005D4E8D" w:rsidP="00E90665">
      <w:pPr>
        <w:pStyle w:val="1"/>
        <w:numPr>
          <w:ilvl w:val="0"/>
          <w:numId w:val="8"/>
        </w:numPr>
        <w:shd w:val="clear" w:color="auto" w:fill="auto"/>
        <w:tabs>
          <w:tab w:val="left" w:pos="925"/>
        </w:tabs>
        <w:ind w:firstLine="567"/>
        <w:jc w:val="both"/>
        <w:rPr>
          <w:color w:val="auto"/>
          <w:sz w:val="28"/>
          <w:szCs w:val="28"/>
        </w:rPr>
      </w:pPr>
      <w:r w:rsidRPr="001E157F">
        <w:rPr>
          <w:color w:val="auto"/>
          <w:sz w:val="28"/>
          <w:szCs w:val="28"/>
        </w:rPr>
        <w:t>распоряжается имуществом Общества в пределах, установленных Общим собранием участников Общества, настоящим уставом и законодательством Российской Федерации.</w:t>
      </w:r>
    </w:p>
    <w:p w:rsidR="000267CB" w:rsidRPr="00E90665" w:rsidRDefault="005D4E8D" w:rsidP="00E90665">
      <w:pPr>
        <w:pStyle w:val="1"/>
        <w:numPr>
          <w:ilvl w:val="0"/>
          <w:numId w:val="8"/>
        </w:numPr>
        <w:shd w:val="clear" w:color="auto" w:fill="auto"/>
        <w:tabs>
          <w:tab w:val="left" w:pos="925"/>
        </w:tabs>
        <w:ind w:firstLine="567"/>
        <w:jc w:val="both"/>
        <w:rPr>
          <w:sz w:val="28"/>
          <w:szCs w:val="28"/>
        </w:rPr>
      </w:pPr>
      <w:r w:rsidRPr="00E90665">
        <w:rPr>
          <w:sz w:val="28"/>
          <w:szCs w:val="28"/>
        </w:rPr>
        <w:t>утверждает штатные расписания Общества, филиалов и представительств Общества.</w:t>
      </w:r>
    </w:p>
    <w:p w:rsidR="000267CB" w:rsidRPr="00E90665" w:rsidRDefault="005D4E8D" w:rsidP="00E90665">
      <w:pPr>
        <w:pStyle w:val="1"/>
        <w:numPr>
          <w:ilvl w:val="0"/>
          <w:numId w:val="8"/>
        </w:numPr>
        <w:shd w:val="clear" w:color="auto" w:fill="auto"/>
        <w:tabs>
          <w:tab w:val="left" w:pos="988"/>
        </w:tabs>
        <w:ind w:firstLine="567"/>
        <w:jc w:val="both"/>
        <w:rPr>
          <w:sz w:val="28"/>
          <w:szCs w:val="28"/>
        </w:rPr>
      </w:pPr>
      <w:r w:rsidRPr="00E90665">
        <w:rPr>
          <w:sz w:val="28"/>
          <w:szCs w:val="28"/>
        </w:rPr>
        <w:t>открывает расчетный, валютный и другие счета Общества в банках.</w:t>
      </w:r>
    </w:p>
    <w:p w:rsidR="000267CB" w:rsidRPr="00E90665" w:rsidRDefault="005D4E8D" w:rsidP="00E90665">
      <w:pPr>
        <w:pStyle w:val="1"/>
        <w:numPr>
          <w:ilvl w:val="0"/>
          <w:numId w:val="8"/>
        </w:numPr>
        <w:shd w:val="clear" w:color="auto" w:fill="auto"/>
        <w:tabs>
          <w:tab w:val="left" w:pos="1109"/>
        </w:tabs>
        <w:ind w:firstLine="567"/>
        <w:jc w:val="both"/>
        <w:rPr>
          <w:sz w:val="28"/>
          <w:szCs w:val="28"/>
        </w:rPr>
      </w:pPr>
      <w:r w:rsidRPr="00E90665">
        <w:rPr>
          <w:sz w:val="28"/>
          <w:szCs w:val="28"/>
        </w:rPr>
        <w:t>обеспечивает организацию бухгалтерского учета и ведение бухгалтерской отчетности.</w:t>
      </w:r>
    </w:p>
    <w:p w:rsidR="000267CB" w:rsidRPr="00E90665" w:rsidRDefault="005D4E8D" w:rsidP="00E90665">
      <w:pPr>
        <w:pStyle w:val="1"/>
        <w:numPr>
          <w:ilvl w:val="0"/>
          <w:numId w:val="8"/>
        </w:numPr>
        <w:shd w:val="clear" w:color="auto" w:fill="auto"/>
        <w:tabs>
          <w:tab w:val="left" w:pos="990"/>
        </w:tabs>
        <w:ind w:firstLine="567"/>
        <w:jc w:val="both"/>
        <w:rPr>
          <w:sz w:val="28"/>
          <w:szCs w:val="28"/>
        </w:rPr>
      </w:pPr>
      <w:r w:rsidRPr="00E90665">
        <w:rPr>
          <w:sz w:val="28"/>
          <w:szCs w:val="28"/>
        </w:rPr>
        <w:t>представляет на утверждение Общего собрания участников Общества годовой отчет и бухгалтерский баланс Общества.</w:t>
      </w:r>
    </w:p>
    <w:p w:rsidR="000267CB" w:rsidRPr="00E90665" w:rsidRDefault="005D4E8D" w:rsidP="00E90665">
      <w:pPr>
        <w:pStyle w:val="1"/>
        <w:numPr>
          <w:ilvl w:val="0"/>
          <w:numId w:val="8"/>
        </w:numPr>
        <w:shd w:val="clear" w:color="auto" w:fill="auto"/>
        <w:tabs>
          <w:tab w:val="left" w:pos="1019"/>
        </w:tabs>
        <w:ind w:firstLine="567"/>
        <w:jc w:val="both"/>
        <w:rPr>
          <w:sz w:val="28"/>
          <w:szCs w:val="28"/>
        </w:rPr>
      </w:pPr>
      <w:r w:rsidRPr="00E90665">
        <w:rPr>
          <w:sz w:val="28"/>
          <w:szCs w:val="28"/>
        </w:rPr>
        <w:t>осуществляет иные полномочия, не отнесенные Федеральным законом или настоящим Уставом к компетенции Общего собрания участников Общества;</w:t>
      </w:r>
    </w:p>
    <w:p w:rsidR="000267CB" w:rsidRPr="00E90665" w:rsidRDefault="005D4E8D" w:rsidP="00E90665">
      <w:pPr>
        <w:pStyle w:val="1"/>
        <w:numPr>
          <w:ilvl w:val="0"/>
          <w:numId w:val="8"/>
        </w:numPr>
        <w:shd w:val="clear" w:color="auto" w:fill="auto"/>
        <w:tabs>
          <w:tab w:val="left" w:pos="1024"/>
        </w:tabs>
        <w:ind w:firstLine="567"/>
        <w:jc w:val="both"/>
        <w:rPr>
          <w:sz w:val="28"/>
          <w:szCs w:val="28"/>
        </w:rPr>
      </w:pPr>
      <w:r w:rsidRPr="00E90665">
        <w:rPr>
          <w:sz w:val="28"/>
          <w:szCs w:val="28"/>
        </w:rPr>
        <w:t xml:space="preserve">обеспечивает соответствие сведений об участниках Общества и </w:t>
      </w:r>
      <w:r w:rsidRPr="00E90665">
        <w:rPr>
          <w:color w:val="000000"/>
          <w:sz w:val="28"/>
          <w:szCs w:val="28"/>
        </w:rPr>
        <w:t xml:space="preserve">о </w:t>
      </w:r>
      <w:r w:rsidRPr="00E90665">
        <w:rPr>
          <w:sz w:val="28"/>
          <w:szCs w:val="28"/>
        </w:rPr>
        <w:t>принадлежащих им долях или частях долей в уставном капитале Общества, о долях или частях долей, принадлежащих Обществу, сведениям, содержащимся в едином государственном реестре юридических лиц, и нотариально удостоверенным сделкам по переходу долей в уставном капитале Общества, о которых стало известно Обществу.</w:t>
      </w:r>
    </w:p>
    <w:p w:rsidR="000267CB" w:rsidRPr="00E90665" w:rsidRDefault="005D4E8D" w:rsidP="00E90665">
      <w:pPr>
        <w:pStyle w:val="1"/>
        <w:numPr>
          <w:ilvl w:val="1"/>
          <w:numId w:val="11"/>
        </w:numPr>
        <w:shd w:val="clear" w:color="auto" w:fill="auto"/>
        <w:tabs>
          <w:tab w:val="left" w:pos="1109"/>
        </w:tabs>
        <w:ind w:left="0" w:firstLine="567"/>
        <w:jc w:val="both"/>
        <w:rPr>
          <w:sz w:val="28"/>
          <w:szCs w:val="28"/>
        </w:rPr>
      </w:pPr>
      <w:r w:rsidRPr="00E90665">
        <w:rPr>
          <w:sz w:val="28"/>
          <w:szCs w:val="28"/>
        </w:rPr>
        <w:t>В качестве единоличного исполнительного органа Общества может выступать только физическое лицо, за исключением передачи полномочий по договору управляющему.</w:t>
      </w:r>
    </w:p>
    <w:p w:rsidR="000709E8" w:rsidRPr="00E90665" w:rsidRDefault="000709E8" w:rsidP="00E90665">
      <w:pPr>
        <w:pStyle w:val="1"/>
        <w:shd w:val="clear" w:color="auto" w:fill="auto"/>
        <w:tabs>
          <w:tab w:val="left" w:pos="1109"/>
        </w:tabs>
        <w:ind w:firstLine="567"/>
        <w:jc w:val="both"/>
        <w:rPr>
          <w:sz w:val="28"/>
          <w:szCs w:val="28"/>
        </w:rPr>
      </w:pPr>
    </w:p>
    <w:p w:rsidR="000267CB" w:rsidRPr="00E90665" w:rsidRDefault="005D4E8D" w:rsidP="00E90665">
      <w:pPr>
        <w:pStyle w:val="1"/>
        <w:numPr>
          <w:ilvl w:val="0"/>
          <w:numId w:val="11"/>
        </w:numPr>
        <w:shd w:val="clear" w:color="auto" w:fill="auto"/>
        <w:tabs>
          <w:tab w:val="left" w:pos="313"/>
        </w:tabs>
        <w:ind w:left="0" w:firstLine="0"/>
        <w:jc w:val="center"/>
        <w:rPr>
          <w:b/>
          <w:sz w:val="28"/>
          <w:szCs w:val="28"/>
        </w:rPr>
      </w:pPr>
      <w:r w:rsidRPr="00E90665">
        <w:rPr>
          <w:b/>
          <w:color w:val="000000"/>
          <w:sz w:val="28"/>
          <w:szCs w:val="28"/>
        </w:rPr>
        <w:t>Аудиторская проверка Общества</w:t>
      </w:r>
    </w:p>
    <w:p w:rsidR="00E90665" w:rsidRPr="00E90665" w:rsidRDefault="00E90665" w:rsidP="00E90665">
      <w:pPr>
        <w:pStyle w:val="1"/>
        <w:shd w:val="clear" w:color="auto" w:fill="auto"/>
        <w:tabs>
          <w:tab w:val="left" w:pos="313"/>
        </w:tabs>
        <w:ind w:firstLine="0"/>
        <w:rPr>
          <w:b/>
          <w:sz w:val="28"/>
          <w:szCs w:val="28"/>
        </w:rPr>
      </w:pPr>
    </w:p>
    <w:p w:rsidR="000267CB" w:rsidRPr="00E90665" w:rsidRDefault="005D4E8D" w:rsidP="00E90665">
      <w:pPr>
        <w:pStyle w:val="1"/>
        <w:numPr>
          <w:ilvl w:val="1"/>
          <w:numId w:val="11"/>
        </w:numPr>
        <w:shd w:val="clear" w:color="auto" w:fill="auto"/>
        <w:tabs>
          <w:tab w:val="left" w:pos="1043"/>
        </w:tabs>
        <w:ind w:left="0" w:firstLine="567"/>
        <w:jc w:val="both"/>
        <w:rPr>
          <w:sz w:val="28"/>
          <w:szCs w:val="28"/>
        </w:rPr>
      </w:pPr>
      <w:r w:rsidRPr="00E90665">
        <w:rPr>
          <w:sz w:val="28"/>
          <w:szCs w:val="28"/>
        </w:rPr>
        <w:t xml:space="preserve">Для проверки и подтверждения правильности годовых отчетов и бухгалтерских балансов Общества, а также для проверки состояния текущих дел Общества оно вправе по решению Общего собрания участников Общества привлекать профессионального аудитора, не связанного имущественными интересами с </w:t>
      </w:r>
      <w:r w:rsidR="000709E8" w:rsidRPr="00E90665">
        <w:rPr>
          <w:sz w:val="28"/>
          <w:szCs w:val="28"/>
        </w:rPr>
        <w:t>Общество</w:t>
      </w:r>
      <w:r w:rsidRPr="00E90665">
        <w:rPr>
          <w:sz w:val="28"/>
          <w:szCs w:val="28"/>
        </w:rPr>
        <w:t>м, Директором и участниками Общества.</w:t>
      </w:r>
    </w:p>
    <w:p w:rsidR="000267CB" w:rsidRPr="00E90665" w:rsidRDefault="005D4E8D" w:rsidP="00E90665">
      <w:pPr>
        <w:pStyle w:val="1"/>
        <w:numPr>
          <w:ilvl w:val="1"/>
          <w:numId w:val="11"/>
        </w:numPr>
        <w:shd w:val="clear" w:color="auto" w:fill="auto"/>
        <w:tabs>
          <w:tab w:val="left" w:pos="1109"/>
        </w:tabs>
        <w:ind w:left="0" w:firstLine="567"/>
        <w:jc w:val="both"/>
        <w:rPr>
          <w:sz w:val="28"/>
          <w:szCs w:val="28"/>
        </w:rPr>
      </w:pPr>
      <w:r w:rsidRPr="00E90665">
        <w:rPr>
          <w:sz w:val="28"/>
          <w:szCs w:val="28"/>
        </w:rPr>
        <w:t xml:space="preserve">По требованию любого участника Общества аудиторская проверка может быть проведена выбранным им профессиональным аудитором. В случае проведения такой проверки оплата услуг аудитора осуществляется за счет </w:t>
      </w:r>
      <w:r w:rsidRPr="00E90665">
        <w:rPr>
          <w:sz w:val="28"/>
          <w:szCs w:val="28"/>
        </w:rPr>
        <w:lastRenderedPageBreak/>
        <w:t xml:space="preserve">участника Общества, </w:t>
      </w:r>
      <w:r w:rsidRPr="00E90665">
        <w:rPr>
          <w:color w:val="000000"/>
          <w:sz w:val="28"/>
          <w:szCs w:val="28"/>
        </w:rPr>
        <w:t xml:space="preserve">по </w:t>
      </w:r>
      <w:r w:rsidRPr="00E90665">
        <w:rPr>
          <w:sz w:val="28"/>
          <w:szCs w:val="28"/>
        </w:rPr>
        <w:t>требованию которого она проводится. Расходы участника Общества на оплату услуг аудитора могут быть ему возмещены по решению Общего собрания участников Общества за счет средств Общества.</w:t>
      </w:r>
    </w:p>
    <w:p w:rsidR="000267CB" w:rsidRPr="00E90665" w:rsidRDefault="005D4E8D" w:rsidP="00E90665">
      <w:pPr>
        <w:pStyle w:val="1"/>
        <w:numPr>
          <w:ilvl w:val="1"/>
          <w:numId w:val="11"/>
        </w:numPr>
        <w:shd w:val="clear" w:color="auto" w:fill="auto"/>
        <w:tabs>
          <w:tab w:val="left" w:pos="1109"/>
        </w:tabs>
        <w:ind w:left="0" w:firstLine="567"/>
        <w:jc w:val="both"/>
        <w:rPr>
          <w:sz w:val="28"/>
          <w:szCs w:val="28"/>
        </w:rPr>
      </w:pPr>
      <w:r w:rsidRPr="00E90665">
        <w:rPr>
          <w:sz w:val="28"/>
          <w:szCs w:val="28"/>
        </w:rPr>
        <w:t>Аудитор осуществляет проверку финансово-хозяйственной деятельности Общества в соответствии с правовыми актами Российской Федерации на основании заключаемого с ним договора.</w:t>
      </w:r>
    </w:p>
    <w:p w:rsidR="00790D0E" w:rsidRPr="00E90665" w:rsidRDefault="00790D0E" w:rsidP="00E90665">
      <w:pPr>
        <w:pStyle w:val="1"/>
        <w:shd w:val="clear" w:color="auto" w:fill="auto"/>
        <w:tabs>
          <w:tab w:val="left" w:pos="1109"/>
        </w:tabs>
        <w:ind w:firstLine="567"/>
        <w:jc w:val="both"/>
        <w:rPr>
          <w:sz w:val="28"/>
          <w:szCs w:val="28"/>
        </w:rPr>
      </w:pPr>
    </w:p>
    <w:p w:rsidR="000267CB" w:rsidRPr="00E90665" w:rsidRDefault="005D4E8D" w:rsidP="00E90665">
      <w:pPr>
        <w:pStyle w:val="1"/>
        <w:numPr>
          <w:ilvl w:val="0"/>
          <w:numId w:val="11"/>
        </w:numPr>
        <w:shd w:val="clear" w:color="auto" w:fill="auto"/>
        <w:tabs>
          <w:tab w:val="left" w:pos="428"/>
        </w:tabs>
        <w:ind w:left="0" w:firstLine="0"/>
        <w:jc w:val="center"/>
        <w:rPr>
          <w:b/>
          <w:sz w:val="28"/>
          <w:szCs w:val="28"/>
        </w:rPr>
      </w:pPr>
      <w:r w:rsidRPr="00E90665">
        <w:rPr>
          <w:b/>
          <w:color w:val="000000"/>
          <w:sz w:val="28"/>
          <w:szCs w:val="28"/>
        </w:rPr>
        <w:t>Имущество, учет и отчетность</w:t>
      </w:r>
    </w:p>
    <w:p w:rsidR="000709E8" w:rsidRPr="00E90665" w:rsidRDefault="000709E8" w:rsidP="00E90665">
      <w:pPr>
        <w:pStyle w:val="1"/>
        <w:shd w:val="clear" w:color="auto" w:fill="auto"/>
        <w:tabs>
          <w:tab w:val="left" w:pos="428"/>
        </w:tabs>
        <w:ind w:firstLine="567"/>
        <w:jc w:val="both"/>
        <w:rPr>
          <w:b/>
          <w:sz w:val="28"/>
          <w:szCs w:val="28"/>
        </w:rPr>
      </w:pPr>
    </w:p>
    <w:p w:rsidR="000267CB" w:rsidRPr="00E90665" w:rsidRDefault="005D4E8D" w:rsidP="00E90665">
      <w:pPr>
        <w:pStyle w:val="1"/>
        <w:numPr>
          <w:ilvl w:val="1"/>
          <w:numId w:val="11"/>
        </w:numPr>
        <w:shd w:val="clear" w:color="auto" w:fill="auto"/>
        <w:tabs>
          <w:tab w:val="left" w:pos="1142"/>
        </w:tabs>
        <w:ind w:left="0" w:firstLine="567"/>
        <w:jc w:val="both"/>
        <w:rPr>
          <w:sz w:val="28"/>
          <w:szCs w:val="28"/>
        </w:rPr>
      </w:pPr>
      <w:r w:rsidRPr="00E90665">
        <w:rPr>
          <w:sz w:val="28"/>
          <w:szCs w:val="28"/>
        </w:rPr>
        <w:t xml:space="preserve">Имущество Общества принадлежит ему на праве собственности и образуется </w:t>
      </w:r>
      <w:proofErr w:type="gramStart"/>
      <w:r w:rsidRPr="00E90665">
        <w:rPr>
          <w:sz w:val="28"/>
          <w:szCs w:val="28"/>
        </w:rPr>
        <w:t>из</w:t>
      </w:r>
      <w:proofErr w:type="gramEnd"/>
      <w:r w:rsidRPr="00E90665">
        <w:rPr>
          <w:sz w:val="28"/>
          <w:szCs w:val="28"/>
        </w:rPr>
        <w:t>:</w:t>
      </w:r>
    </w:p>
    <w:p w:rsidR="000267CB" w:rsidRPr="00E90665" w:rsidRDefault="005D4E8D" w:rsidP="00E90665">
      <w:pPr>
        <w:pStyle w:val="1"/>
        <w:numPr>
          <w:ilvl w:val="0"/>
          <w:numId w:val="2"/>
        </w:numPr>
        <w:shd w:val="clear" w:color="auto" w:fill="auto"/>
        <w:tabs>
          <w:tab w:val="left" w:pos="777"/>
        </w:tabs>
        <w:ind w:firstLine="567"/>
        <w:jc w:val="both"/>
        <w:rPr>
          <w:sz w:val="28"/>
          <w:szCs w:val="28"/>
        </w:rPr>
      </w:pPr>
      <w:r w:rsidRPr="00E90665">
        <w:rPr>
          <w:sz w:val="28"/>
          <w:szCs w:val="28"/>
        </w:rPr>
        <w:t>уставного капитала Общества,</w:t>
      </w:r>
    </w:p>
    <w:p w:rsidR="000267CB" w:rsidRPr="00E90665" w:rsidRDefault="005D4E8D" w:rsidP="00E90665">
      <w:pPr>
        <w:pStyle w:val="1"/>
        <w:numPr>
          <w:ilvl w:val="0"/>
          <w:numId w:val="2"/>
        </w:numPr>
        <w:shd w:val="clear" w:color="auto" w:fill="auto"/>
        <w:tabs>
          <w:tab w:val="left" w:pos="777"/>
        </w:tabs>
        <w:ind w:firstLine="567"/>
        <w:jc w:val="both"/>
        <w:rPr>
          <w:sz w:val="28"/>
          <w:szCs w:val="28"/>
        </w:rPr>
      </w:pPr>
      <w:r w:rsidRPr="00E90665">
        <w:rPr>
          <w:sz w:val="28"/>
          <w:szCs w:val="28"/>
        </w:rPr>
        <w:t xml:space="preserve">доходов, получаемых от оказываемых </w:t>
      </w:r>
      <w:r w:rsidR="000709E8" w:rsidRPr="00E90665">
        <w:rPr>
          <w:sz w:val="28"/>
          <w:szCs w:val="28"/>
        </w:rPr>
        <w:t>Общество</w:t>
      </w:r>
      <w:r w:rsidRPr="00E90665">
        <w:rPr>
          <w:sz w:val="28"/>
          <w:szCs w:val="28"/>
        </w:rPr>
        <w:t>м услуг;</w:t>
      </w:r>
    </w:p>
    <w:p w:rsidR="000267CB" w:rsidRPr="00E90665" w:rsidRDefault="005D4E8D" w:rsidP="00E90665">
      <w:pPr>
        <w:pStyle w:val="1"/>
        <w:numPr>
          <w:ilvl w:val="0"/>
          <w:numId w:val="2"/>
        </w:numPr>
        <w:shd w:val="clear" w:color="auto" w:fill="auto"/>
        <w:tabs>
          <w:tab w:val="left" w:pos="777"/>
        </w:tabs>
        <w:ind w:firstLine="567"/>
        <w:jc w:val="both"/>
        <w:rPr>
          <w:sz w:val="28"/>
          <w:szCs w:val="28"/>
        </w:rPr>
      </w:pPr>
      <w:r w:rsidRPr="00E90665">
        <w:rPr>
          <w:sz w:val="28"/>
          <w:szCs w:val="28"/>
        </w:rPr>
        <w:t>кредитов банков и других кредиторов;</w:t>
      </w:r>
    </w:p>
    <w:p w:rsidR="000267CB" w:rsidRPr="00E90665" w:rsidRDefault="005D4E8D" w:rsidP="00E90665">
      <w:pPr>
        <w:pStyle w:val="1"/>
        <w:numPr>
          <w:ilvl w:val="0"/>
          <w:numId w:val="2"/>
        </w:numPr>
        <w:shd w:val="clear" w:color="auto" w:fill="auto"/>
        <w:tabs>
          <w:tab w:val="left" w:pos="777"/>
        </w:tabs>
        <w:ind w:firstLine="567"/>
        <w:jc w:val="both"/>
        <w:rPr>
          <w:sz w:val="28"/>
          <w:szCs w:val="28"/>
        </w:rPr>
      </w:pPr>
      <w:r w:rsidRPr="00E90665">
        <w:rPr>
          <w:sz w:val="28"/>
          <w:szCs w:val="28"/>
        </w:rPr>
        <w:t>вкладов участников;</w:t>
      </w:r>
    </w:p>
    <w:p w:rsidR="000267CB" w:rsidRPr="00E90665" w:rsidRDefault="005D4E8D" w:rsidP="00E90665">
      <w:pPr>
        <w:pStyle w:val="1"/>
        <w:numPr>
          <w:ilvl w:val="0"/>
          <w:numId w:val="2"/>
        </w:numPr>
        <w:shd w:val="clear" w:color="auto" w:fill="auto"/>
        <w:tabs>
          <w:tab w:val="left" w:pos="217"/>
        </w:tabs>
        <w:ind w:firstLine="567"/>
        <w:jc w:val="both"/>
        <w:rPr>
          <w:sz w:val="28"/>
          <w:szCs w:val="28"/>
        </w:rPr>
      </w:pPr>
      <w:r w:rsidRPr="00E90665">
        <w:rPr>
          <w:sz w:val="28"/>
          <w:szCs w:val="28"/>
        </w:rPr>
        <w:t xml:space="preserve">безвозмездных или благотворительных взносов </w:t>
      </w:r>
      <w:r w:rsidRPr="00E90665">
        <w:rPr>
          <w:color w:val="000000"/>
          <w:sz w:val="28"/>
          <w:szCs w:val="28"/>
        </w:rPr>
        <w:t xml:space="preserve">и </w:t>
      </w:r>
      <w:r w:rsidR="00EF674F" w:rsidRPr="00E90665">
        <w:rPr>
          <w:sz w:val="28"/>
          <w:szCs w:val="28"/>
        </w:rPr>
        <w:t xml:space="preserve">пожертвований организаций, </w:t>
      </w:r>
      <w:r w:rsidRPr="00E90665">
        <w:rPr>
          <w:sz w:val="28"/>
          <w:szCs w:val="28"/>
        </w:rPr>
        <w:t>предприятий, граждан;</w:t>
      </w:r>
    </w:p>
    <w:p w:rsidR="000267CB" w:rsidRPr="00E90665" w:rsidRDefault="005D4E8D" w:rsidP="00E90665">
      <w:pPr>
        <w:pStyle w:val="1"/>
        <w:shd w:val="clear" w:color="auto" w:fill="auto"/>
        <w:ind w:firstLine="567"/>
        <w:jc w:val="both"/>
        <w:rPr>
          <w:sz w:val="28"/>
          <w:szCs w:val="28"/>
        </w:rPr>
      </w:pPr>
      <w:r w:rsidRPr="00E90665">
        <w:rPr>
          <w:color w:val="000000"/>
          <w:sz w:val="28"/>
          <w:szCs w:val="28"/>
        </w:rPr>
        <w:t xml:space="preserve">- </w:t>
      </w:r>
      <w:r w:rsidRPr="00E90665">
        <w:rPr>
          <w:sz w:val="28"/>
          <w:szCs w:val="28"/>
        </w:rPr>
        <w:t>иных источников, не запрещенных законодательством.</w:t>
      </w:r>
    </w:p>
    <w:p w:rsidR="000267CB" w:rsidRPr="00E90665" w:rsidRDefault="000709E8" w:rsidP="00E90665">
      <w:pPr>
        <w:pStyle w:val="1"/>
        <w:numPr>
          <w:ilvl w:val="1"/>
          <w:numId w:val="11"/>
        </w:numPr>
        <w:shd w:val="clear" w:color="auto" w:fill="auto"/>
        <w:tabs>
          <w:tab w:val="left" w:pos="1154"/>
        </w:tabs>
        <w:ind w:left="0" w:firstLine="567"/>
        <w:jc w:val="both"/>
        <w:rPr>
          <w:sz w:val="28"/>
          <w:szCs w:val="28"/>
        </w:rPr>
      </w:pPr>
      <w:r w:rsidRPr="00E90665">
        <w:rPr>
          <w:sz w:val="28"/>
          <w:szCs w:val="28"/>
        </w:rPr>
        <w:t>Общество</w:t>
      </w:r>
      <w:r w:rsidR="005D4E8D" w:rsidRPr="00E90665">
        <w:rPr>
          <w:sz w:val="28"/>
          <w:szCs w:val="28"/>
        </w:rPr>
        <w:t xml:space="preserve"> осуществляет учет результатов работ, ведет оперативный, бухгалтерский и статистический учет в соответствии с законодательством Российской Федерации.</w:t>
      </w:r>
    </w:p>
    <w:p w:rsidR="000267CB" w:rsidRPr="00E90665" w:rsidRDefault="005D4E8D" w:rsidP="00E90665">
      <w:pPr>
        <w:pStyle w:val="1"/>
        <w:numPr>
          <w:ilvl w:val="1"/>
          <w:numId w:val="11"/>
        </w:numPr>
        <w:shd w:val="clear" w:color="auto" w:fill="auto"/>
        <w:tabs>
          <w:tab w:val="left" w:pos="1207"/>
        </w:tabs>
        <w:ind w:left="0" w:firstLine="567"/>
        <w:jc w:val="both"/>
        <w:rPr>
          <w:sz w:val="28"/>
          <w:szCs w:val="28"/>
        </w:rPr>
      </w:pPr>
      <w:r w:rsidRPr="00E90665">
        <w:rPr>
          <w:sz w:val="28"/>
          <w:szCs w:val="28"/>
        </w:rPr>
        <w:t>Организацию документооборота в Обществе осуществляет директор.</w:t>
      </w:r>
    </w:p>
    <w:p w:rsidR="000267CB" w:rsidRPr="00E90665" w:rsidRDefault="000709E8" w:rsidP="00E90665">
      <w:pPr>
        <w:pStyle w:val="1"/>
        <w:numPr>
          <w:ilvl w:val="1"/>
          <w:numId w:val="11"/>
        </w:numPr>
        <w:shd w:val="clear" w:color="auto" w:fill="auto"/>
        <w:tabs>
          <w:tab w:val="left" w:pos="1154"/>
        </w:tabs>
        <w:ind w:left="0" w:firstLine="567"/>
        <w:jc w:val="both"/>
        <w:rPr>
          <w:sz w:val="28"/>
          <w:szCs w:val="28"/>
        </w:rPr>
      </w:pPr>
      <w:r w:rsidRPr="00E90665">
        <w:rPr>
          <w:sz w:val="28"/>
          <w:szCs w:val="28"/>
        </w:rPr>
        <w:t>Общество</w:t>
      </w:r>
      <w:r w:rsidR="005D4E8D" w:rsidRPr="00E90665">
        <w:rPr>
          <w:sz w:val="28"/>
          <w:szCs w:val="28"/>
        </w:rPr>
        <w:t xml:space="preserve"> хранит по месту нахождения единоличного исполнительного органа или в ином месте, известном </w:t>
      </w:r>
      <w:r w:rsidR="005D4E8D" w:rsidRPr="00E90665">
        <w:rPr>
          <w:color w:val="000000"/>
          <w:sz w:val="28"/>
          <w:szCs w:val="28"/>
        </w:rPr>
        <w:t xml:space="preserve">и </w:t>
      </w:r>
      <w:r w:rsidR="005D4E8D" w:rsidRPr="00E90665">
        <w:rPr>
          <w:sz w:val="28"/>
          <w:szCs w:val="28"/>
        </w:rPr>
        <w:t>доступном участникам Общества, документы, предусмотренные пунктом 1 статьи 50 Федерального закона.</w:t>
      </w:r>
    </w:p>
    <w:p w:rsidR="000267CB" w:rsidRPr="00E90665" w:rsidRDefault="000709E8" w:rsidP="00E90665">
      <w:pPr>
        <w:pStyle w:val="1"/>
        <w:numPr>
          <w:ilvl w:val="1"/>
          <w:numId w:val="11"/>
        </w:numPr>
        <w:shd w:val="clear" w:color="auto" w:fill="auto"/>
        <w:tabs>
          <w:tab w:val="left" w:pos="1154"/>
        </w:tabs>
        <w:ind w:left="0" w:firstLine="567"/>
        <w:jc w:val="both"/>
        <w:rPr>
          <w:sz w:val="28"/>
          <w:szCs w:val="28"/>
        </w:rPr>
      </w:pPr>
      <w:r w:rsidRPr="00E90665">
        <w:rPr>
          <w:sz w:val="28"/>
          <w:szCs w:val="28"/>
        </w:rPr>
        <w:t>Общество</w:t>
      </w:r>
      <w:r w:rsidR="005D4E8D" w:rsidRPr="00E90665">
        <w:rPr>
          <w:sz w:val="28"/>
          <w:szCs w:val="28"/>
        </w:rPr>
        <w:t xml:space="preserve"> обязано обеспечивать участникам Общества доступ к имеющимся у него судебным актам по спору, связанному с созданием Общества, управлением им или участием в нем, в том числе определениям о возбуждении арбитражным судом производства по делу и принятии искового заявления или заявления, об изменении основания или предмета ранее заявленного иска.</w:t>
      </w:r>
    </w:p>
    <w:p w:rsidR="000267CB" w:rsidRPr="00E90665" w:rsidRDefault="000709E8" w:rsidP="00E90665">
      <w:pPr>
        <w:pStyle w:val="1"/>
        <w:numPr>
          <w:ilvl w:val="1"/>
          <w:numId w:val="11"/>
        </w:numPr>
        <w:shd w:val="clear" w:color="auto" w:fill="auto"/>
        <w:tabs>
          <w:tab w:val="left" w:pos="1154"/>
        </w:tabs>
        <w:ind w:left="0" w:firstLine="567"/>
        <w:jc w:val="both"/>
        <w:rPr>
          <w:sz w:val="28"/>
          <w:szCs w:val="28"/>
        </w:rPr>
      </w:pPr>
      <w:r w:rsidRPr="00E90665">
        <w:rPr>
          <w:sz w:val="28"/>
          <w:szCs w:val="28"/>
        </w:rPr>
        <w:t>Общество</w:t>
      </w:r>
      <w:r w:rsidR="005D4E8D" w:rsidRPr="00E90665">
        <w:rPr>
          <w:sz w:val="28"/>
          <w:szCs w:val="28"/>
        </w:rPr>
        <w:t xml:space="preserve"> по требованию участника Общества обязано обеспечить ему доступ к документам, указанным в пунктах 10.4 и 10.5 настоящего Устава.</w:t>
      </w:r>
    </w:p>
    <w:p w:rsidR="000267CB" w:rsidRPr="00E90665" w:rsidRDefault="005D4E8D" w:rsidP="00E90665">
      <w:pPr>
        <w:pStyle w:val="1"/>
        <w:shd w:val="clear" w:color="auto" w:fill="auto"/>
        <w:ind w:firstLine="567"/>
        <w:jc w:val="both"/>
        <w:rPr>
          <w:sz w:val="28"/>
          <w:szCs w:val="28"/>
        </w:rPr>
      </w:pPr>
      <w:r w:rsidRPr="00E90665">
        <w:rPr>
          <w:sz w:val="28"/>
          <w:szCs w:val="28"/>
        </w:rPr>
        <w:t xml:space="preserve">В течение трех дней со дня предъявления соответствующего требования участником Общества указанные документы должны быть предоставлены </w:t>
      </w:r>
      <w:r w:rsidR="000709E8" w:rsidRPr="00E90665">
        <w:rPr>
          <w:sz w:val="28"/>
          <w:szCs w:val="28"/>
        </w:rPr>
        <w:t>Общество</w:t>
      </w:r>
      <w:r w:rsidRPr="00E90665">
        <w:rPr>
          <w:sz w:val="28"/>
          <w:szCs w:val="28"/>
        </w:rPr>
        <w:t xml:space="preserve">м для ознакомления в помещении единоличного исполнительного органа Общества. </w:t>
      </w:r>
      <w:r w:rsidR="000709E8" w:rsidRPr="00E90665">
        <w:rPr>
          <w:sz w:val="28"/>
          <w:szCs w:val="28"/>
        </w:rPr>
        <w:t>Общество</w:t>
      </w:r>
      <w:r w:rsidRPr="00E90665">
        <w:rPr>
          <w:sz w:val="28"/>
          <w:szCs w:val="28"/>
        </w:rPr>
        <w:t xml:space="preserve"> по требованию участника Общества обязано предоставить ему копии указанных документов. Плата, взимаемая </w:t>
      </w:r>
      <w:r w:rsidR="000709E8" w:rsidRPr="00E90665">
        <w:rPr>
          <w:sz w:val="28"/>
          <w:szCs w:val="28"/>
        </w:rPr>
        <w:t>Общество</w:t>
      </w:r>
      <w:r w:rsidRPr="00E90665">
        <w:rPr>
          <w:sz w:val="28"/>
          <w:szCs w:val="28"/>
        </w:rPr>
        <w:t>м за предоставление таких копий, не может превышать затраты на их изготовление.</w:t>
      </w:r>
    </w:p>
    <w:p w:rsidR="000267CB" w:rsidRPr="00E90665" w:rsidRDefault="005D4E8D" w:rsidP="00E90665">
      <w:pPr>
        <w:pStyle w:val="1"/>
        <w:numPr>
          <w:ilvl w:val="1"/>
          <w:numId w:val="11"/>
        </w:numPr>
        <w:shd w:val="clear" w:color="auto" w:fill="auto"/>
        <w:tabs>
          <w:tab w:val="left" w:pos="1154"/>
        </w:tabs>
        <w:ind w:left="0" w:firstLine="567"/>
        <w:jc w:val="both"/>
        <w:rPr>
          <w:sz w:val="28"/>
          <w:szCs w:val="28"/>
        </w:rPr>
      </w:pPr>
      <w:r w:rsidRPr="00E90665">
        <w:rPr>
          <w:sz w:val="28"/>
          <w:szCs w:val="28"/>
        </w:rPr>
        <w:t xml:space="preserve">Ознакомление с документами, относящимися к коммерческой тайне, а также порядок предоставления информации </w:t>
      </w:r>
      <w:r w:rsidR="000709E8" w:rsidRPr="00E90665">
        <w:rPr>
          <w:sz w:val="28"/>
          <w:szCs w:val="28"/>
        </w:rPr>
        <w:t>Общество</w:t>
      </w:r>
      <w:r w:rsidRPr="00E90665">
        <w:rPr>
          <w:sz w:val="28"/>
          <w:szCs w:val="28"/>
        </w:rPr>
        <w:t>м участникам Общества и другим лицам регулируются Положением, утверждаемым Общим собранием участников Общества.</w:t>
      </w:r>
    </w:p>
    <w:p w:rsidR="000267CB" w:rsidRDefault="000709E8" w:rsidP="00E90665">
      <w:pPr>
        <w:pStyle w:val="1"/>
        <w:numPr>
          <w:ilvl w:val="1"/>
          <w:numId w:val="11"/>
        </w:numPr>
        <w:shd w:val="clear" w:color="auto" w:fill="auto"/>
        <w:tabs>
          <w:tab w:val="left" w:pos="1154"/>
        </w:tabs>
        <w:ind w:left="0" w:firstLine="567"/>
        <w:jc w:val="both"/>
        <w:rPr>
          <w:sz w:val="28"/>
          <w:szCs w:val="28"/>
        </w:rPr>
      </w:pPr>
      <w:r w:rsidRPr="00E90665">
        <w:rPr>
          <w:sz w:val="28"/>
          <w:szCs w:val="28"/>
        </w:rPr>
        <w:t>Общество</w:t>
      </w:r>
      <w:r w:rsidR="005D4E8D" w:rsidRPr="00E90665">
        <w:rPr>
          <w:sz w:val="28"/>
          <w:szCs w:val="28"/>
        </w:rPr>
        <w:t xml:space="preserve"> обязано в случае публичного размещения облигаций и иных эмиссионных ценных бумаг ежегодно публиковать годовые отчеты </w:t>
      </w:r>
      <w:r w:rsidR="005D4E8D" w:rsidRPr="00E90665">
        <w:rPr>
          <w:color w:val="000000"/>
          <w:sz w:val="28"/>
          <w:szCs w:val="28"/>
        </w:rPr>
        <w:t xml:space="preserve">и </w:t>
      </w:r>
      <w:r w:rsidR="005D4E8D" w:rsidRPr="00E90665">
        <w:rPr>
          <w:sz w:val="28"/>
          <w:szCs w:val="28"/>
        </w:rPr>
        <w:t xml:space="preserve">бухгалтерские балансы, а также раскрывать иную информацию о своей деятельности, предусмотренную законодательством Российской Федерации и </w:t>
      </w:r>
      <w:r w:rsidR="005D4E8D" w:rsidRPr="00E90665">
        <w:rPr>
          <w:sz w:val="28"/>
          <w:szCs w:val="28"/>
        </w:rPr>
        <w:lastRenderedPageBreak/>
        <w:t xml:space="preserve">принятыми в соответствии </w:t>
      </w:r>
      <w:r w:rsidR="005D4E8D" w:rsidRPr="00E90665">
        <w:rPr>
          <w:color w:val="000000"/>
          <w:sz w:val="28"/>
          <w:szCs w:val="28"/>
        </w:rPr>
        <w:t xml:space="preserve">с </w:t>
      </w:r>
      <w:r w:rsidR="005D4E8D" w:rsidRPr="00E90665">
        <w:rPr>
          <w:sz w:val="28"/>
          <w:szCs w:val="28"/>
        </w:rPr>
        <w:t>ним нормативными актами.</w:t>
      </w:r>
    </w:p>
    <w:p w:rsidR="00E90665" w:rsidRPr="00E90665" w:rsidRDefault="00E90665" w:rsidP="00E90665">
      <w:pPr>
        <w:pStyle w:val="1"/>
        <w:shd w:val="clear" w:color="auto" w:fill="auto"/>
        <w:tabs>
          <w:tab w:val="left" w:pos="1154"/>
        </w:tabs>
        <w:ind w:left="567" w:firstLine="0"/>
        <w:jc w:val="both"/>
        <w:rPr>
          <w:sz w:val="28"/>
          <w:szCs w:val="28"/>
        </w:rPr>
      </w:pPr>
    </w:p>
    <w:p w:rsidR="000267CB" w:rsidRDefault="005D4E8D" w:rsidP="00E90665">
      <w:pPr>
        <w:pStyle w:val="1"/>
        <w:numPr>
          <w:ilvl w:val="0"/>
          <w:numId w:val="11"/>
        </w:numPr>
        <w:shd w:val="clear" w:color="auto" w:fill="auto"/>
        <w:tabs>
          <w:tab w:val="left" w:pos="750"/>
        </w:tabs>
        <w:ind w:left="0" w:firstLine="0"/>
        <w:jc w:val="center"/>
        <w:rPr>
          <w:b/>
          <w:sz w:val="28"/>
          <w:szCs w:val="28"/>
        </w:rPr>
      </w:pPr>
      <w:r w:rsidRPr="00E90665">
        <w:rPr>
          <w:b/>
          <w:color w:val="000000"/>
          <w:sz w:val="28"/>
          <w:szCs w:val="28"/>
        </w:rPr>
        <w:t xml:space="preserve">Крупные </w:t>
      </w:r>
      <w:r w:rsidRPr="00E90665">
        <w:rPr>
          <w:b/>
          <w:sz w:val="28"/>
          <w:szCs w:val="28"/>
        </w:rPr>
        <w:t xml:space="preserve">сделки </w:t>
      </w:r>
      <w:r w:rsidRPr="00E90665">
        <w:rPr>
          <w:b/>
          <w:color w:val="000000"/>
          <w:sz w:val="28"/>
          <w:szCs w:val="28"/>
        </w:rPr>
        <w:t xml:space="preserve">и сделки, в совершении которых имеется </w:t>
      </w:r>
      <w:r w:rsidRPr="00E90665">
        <w:rPr>
          <w:b/>
          <w:sz w:val="28"/>
          <w:szCs w:val="28"/>
        </w:rPr>
        <w:t>заинтересованность</w:t>
      </w:r>
    </w:p>
    <w:p w:rsidR="00E90665" w:rsidRPr="00E90665" w:rsidRDefault="00E90665" w:rsidP="00E90665">
      <w:pPr>
        <w:pStyle w:val="1"/>
        <w:shd w:val="clear" w:color="auto" w:fill="auto"/>
        <w:tabs>
          <w:tab w:val="left" w:pos="750"/>
        </w:tabs>
        <w:ind w:firstLine="0"/>
        <w:rPr>
          <w:b/>
          <w:sz w:val="28"/>
          <w:szCs w:val="28"/>
        </w:rPr>
      </w:pPr>
    </w:p>
    <w:p w:rsidR="000267CB" w:rsidRPr="00E90665" w:rsidRDefault="005D4E8D" w:rsidP="00E90665">
      <w:pPr>
        <w:pStyle w:val="1"/>
        <w:numPr>
          <w:ilvl w:val="1"/>
          <w:numId w:val="11"/>
        </w:numPr>
        <w:shd w:val="clear" w:color="auto" w:fill="auto"/>
        <w:tabs>
          <w:tab w:val="left" w:pos="1154"/>
        </w:tabs>
        <w:ind w:left="0" w:firstLine="567"/>
        <w:jc w:val="both"/>
        <w:rPr>
          <w:sz w:val="28"/>
          <w:szCs w:val="28"/>
        </w:rPr>
      </w:pPr>
      <w:r w:rsidRPr="00E90665">
        <w:rPr>
          <w:sz w:val="28"/>
          <w:szCs w:val="28"/>
        </w:rPr>
        <w:t>Сделки, квалифицируемые как крупные в соответствии со статьей 46 Федерального закона, должны быть одобрены в предусмотренном Федеральным законом порядке.</w:t>
      </w:r>
    </w:p>
    <w:p w:rsidR="000267CB" w:rsidRPr="00E90665" w:rsidRDefault="005D4E8D" w:rsidP="00E90665">
      <w:pPr>
        <w:pStyle w:val="1"/>
        <w:numPr>
          <w:ilvl w:val="1"/>
          <w:numId w:val="11"/>
        </w:numPr>
        <w:shd w:val="clear" w:color="auto" w:fill="auto"/>
        <w:tabs>
          <w:tab w:val="left" w:pos="1154"/>
        </w:tabs>
        <w:ind w:left="0" w:firstLine="567"/>
        <w:jc w:val="both"/>
        <w:rPr>
          <w:sz w:val="28"/>
          <w:szCs w:val="28"/>
        </w:rPr>
      </w:pPr>
      <w:r w:rsidRPr="00E90665">
        <w:rPr>
          <w:sz w:val="28"/>
          <w:szCs w:val="28"/>
        </w:rPr>
        <w:t>Решение об одобрении крупной сделки принимается единственным участником Общества.</w:t>
      </w:r>
    </w:p>
    <w:p w:rsidR="000267CB" w:rsidRPr="00E90665" w:rsidRDefault="005D4E8D" w:rsidP="00E90665">
      <w:pPr>
        <w:pStyle w:val="1"/>
        <w:numPr>
          <w:ilvl w:val="1"/>
          <w:numId w:val="11"/>
        </w:numPr>
        <w:shd w:val="clear" w:color="auto" w:fill="auto"/>
        <w:tabs>
          <w:tab w:val="left" w:pos="1154"/>
        </w:tabs>
        <w:ind w:left="0" w:firstLine="567"/>
        <w:jc w:val="both"/>
        <w:rPr>
          <w:sz w:val="28"/>
          <w:szCs w:val="28"/>
        </w:rPr>
      </w:pPr>
      <w:r w:rsidRPr="00E90665">
        <w:rPr>
          <w:sz w:val="28"/>
          <w:szCs w:val="28"/>
        </w:rPr>
        <w:t xml:space="preserve">В решении об одобрении крупной сделки должны быть указаны лица, являющиеся сторонами, выгодоприобретателями в сделке, цена, предмет сделки </w:t>
      </w:r>
      <w:r w:rsidRPr="00E90665">
        <w:rPr>
          <w:color w:val="000000"/>
          <w:sz w:val="28"/>
          <w:szCs w:val="28"/>
        </w:rPr>
        <w:t xml:space="preserve">и </w:t>
      </w:r>
      <w:r w:rsidRPr="00E90665">
        <w:rPr>
          <w:sz w:val="28"/>
          <w:szCs w:val="28"/>
        </w:rPr>
        <w:t>иные ее существенные условия. В решении о согласии на совершение крупной сделки могут не указываться сторона сделки и выгодоприобретатель, если сделка заключается на торгах, а также в иных случаях, если сторона сделки и выгодоприобретатель не могут быть определены к моменту получения согласия на совершение такой сделки.</w:t>
      </w:r>
    </w:p>
    <w:p w:rsidR="000267CB" w:rsidRPr="00E90665" w:rsidRDefault="005D4E8D" w:rsidP="00E90665">
      <w:pPr>
        <w:pStyle w:val="1"/>
        <w:numPr>
          <w:ilvl w:val="1"/>
          <w:numId w:val="11"/>
        </w:numPr>
        <w:shd w:val="clear" w:color="auto" w:fill="auto"/>
        <w:tabs>
          <w:tab w:val="left" w:pos="1154"/>
        </w:tabs>
        <w:ind w:left="0" w:firstLine="567"/>
        <w:jc w:val="both"/>
        <w:rPr>
          <w:sz w:val="28"/>
          <w:szCs w:val="28"/>
        </w:rPr>
      </w:pPr>
      <w:r w:rsidRPr="00E90665">
        <w:rPr>
          <w:sz w:val="28"/>
          <w:szCs w:val="28"/>
        </w:rPr>
        <w:t>Сделка, в совершении которой в соответствии со статьей 45 Федерального закона имеется заинтересованность, должна быть одобрена решением единственного участника Общества.</w:t>
      </w:r>
    </w:p>
    <w:p w:rsidR="007019C7" w:rsidRPr="00E90665" w:rsidRDefault="007019C7" w:rsidP="00E90665">
      <w:pPr>
        <w:pStyle w:val="1"/>
        <w:shd w:val="clear" w:color="auto" w:fill="auto"/>
        <w:tabs>
          <w:tab w:val="left" w:pos="1154"/>
        </w:tabs>
        <w:ind w:firstLine="567"/>
        <w:jc w:val="both"/>
        <w:rPr>
          <w:sz w:val="28"/>
          <w:szCs w:val="28"/>
        </w:rPr>
      </w:pPr>
    </w:p>
    <w:p w:rsidR="000267CB" w:rsidRPr="00E90665" w:rsidRDefault="005D4E8D" w:rsidP="00E90665">
      <w:pPr>
        <w:pStyle w:val="1"/>
        <w:numPr>
          <w:ilvl w:val="0"/>
          <w:numId w:val="11"/>
        </w:numPr>
        <w:shd w:val="clear" w:color="auto" w:fill="auto"/>
        <w:tabs>
          <w:tab w:val="left" w:pos="404"/>
        </w:tabs>
        <w:ind w:left="0" w:firstLine="0"/>
        <w:jc w:val="center"/>
        <w:rPr>
          <w:b/>
          <w:sz w:val="28"/>
          <w:szCs w:val="28"/>
        </w:rPr>
      </w:pPr>
      <w:r w:rsidRPr="00E90665">
        <w:rPr>
          <w:b/>
          <w:color w:val="000000"/>
          <w:sz w:val="28"/>
          <w:szCs w:val="28"/>
        </w:rPr>
        <w:t>Распределение прибыли Общества между участниками Общества</w:t>
      </w:r>
    </w:p>
    <w:p w:rsidR="00E90665" w:rsidRPr="00E90665" w:rsidRDefault="00E90665" w:rsidP="00E90665">
      <w:pPr>
        <w:pStyle w:val="1"/>
        <w:shd w:val="clear" w:color="auto" w:fill="auto"/>
        <w:tabs>
          <w:tab w:val="left" w:pos="404"/>
        </w:tabs>
        <w:ind w:firstLine="0"/>
        <w:rPr>
          <w:b/>
          <w:sz w:val="28"/>
          <w:szCs w:val="28"/>
        </w:rPr>
      </w:pPr>
    </w:p>
    <w:p w:rsidR="000267CB" w:rsidRPr="00E90665" w:rsidRDefault="005D4E8D" w:rsidP="00E90665">
      <w:pPr>
        <w:pStyle w:val="1"/>
        <w:numPr>
          <w:ilvl w:val="1"/>
          <w:numId w:val="11"/>
        </w:numPr>
        <w:shd w:val="clear" w:color="auto" w:fill="auto"/>
        <w:tabs>
          <w:tab w:val="left" w:pos="1062"/>
        </w:tabs>
        <w:ind w:left="0" w:firstLine="567"/>
        <w:jc w:val="both"/>
        <w:rPr>
          <w:sz w:val="28"/>
          <w:szCs w:val="28"/>
        </w:rPr>
      </w:pPr>
      <w:r w:rsidRPr="00E90665">
        <w:rPr>
          <w:sz w:val="28"/>
          <w:szCs w:val="28"/>
        </w:rPr>
        <w:t>Чистая прибыль Общества выплачивается участнику один раз в год.</w:t>
      </w:r>
    </w:p>
    <w:p w:rsidR="007019C7" w:rsidRPr="00E90665" w:rsidRDefault="005D4E8D" w:rsidP="00E90665">
      <w:pPr>
        <w:pStyle w:val="1"/>
        <w:numPr>
          <w:ilvl w:val="1"/>
          <w:numId w:val="11"/>
        </w:numPr>
        <w:shd w:val="clear" w:color="auto" w:fill="auto"/>
        <w:tabs>
          <w:tab w:val="left" w:pos="999"/>
        </w:tabs>
        <w:ind w:left="0" w:firstLine="567"/>
        <w:jc w:val="both"/>
        <w:rPr>
          <w:sz w:val="28"/>
          <w:szCs w:val="28"/>
        </w:rPr>
      </w:pPr>
      <w:r w:rsidRPr="00E90665">
        <w:rPr>
          <w:sz w:val="28"/>
          <w:szCs w:val="28"/>
        </w:rPr>
        <w:t>Срок и порядок выплаты части распределенной прибыли Общества определяются решением единственного участника Общества.</w:t>
      </w:r>
    </w:p>
    <w:p w:rsidR="000267CB" w:rsidRPr="00E90665" w:rsidRDefault="000709E8" w:rsidP="00E90665">
      <w:pPr>
        <w:pStyle w:val="1"/>
        <w:numPr>
          <w:ilvl w:val="1"/>
          <w:numId w:val="11"/>
        </w:numPr>
        <w:shd w:val="clear" w:color="auto" w:fill="auto"/>
        <w:tabs>
          <w:tab w:val="left" w:pos="999"/>
        </w:tabs>
        <w:ind w:left="0" w:firstLine="567"/>
        <w:jc w:val="both"/>
        <w:rPr>
          <w:sz w:val="28"/>
          <w:szCs w:val="28"/>
        </w:rPr>
      </w:pPr>
      <w:r w:rsidRPr="00E90665">
        <w:rPr>
          <w:sz w:val="28"/>
          <w:szCs w:val="28"/>
        </w:rPr>
        <w:t>Общество</w:t>
      </w:r>
      <w:r w:rsidR="005D4E8D" w:rsidRPr="00E90665">
        <w:rPr>
          <w:sz w:val="28"/>
          <w:szCs w:val="28"/>
        </w:rPr>
        <w:t xml:space="preserve"> не вправе принимать решение о выплате прибыли участнику Общества:</w:t>
      </w:r>
    </w:p>
    <w:p w:rsidR="000267CB" w:rsidRPr="00E90665" w:rsidRDefault="005D4E8D" w:rsidP="00E90665">
      <w:pPr>
        <w:pStyle w:val="1"/>
        <w:numPr>
          <w:ilvl w:val="0"/>
          <w:numId w:val="2"/>
        </w:numPr>
        <w:shd w:val="clear" w:color="auto" w:fill="auto"/>
        <w:tabs>
          <w:tab w:val="left" w:pos="678"/>
        </w:tabs>
        <w:ind w:firstLine="567"/>
        <w:jc w:val="both"/>
        <w:rPr>
          <w:sz w:val="28"/>
          <w:szCs w:val="28"/>
        </w:rPr>
      </w:pPr>
      <w:r w:rsidRPr="00E90665">
        <w:rPr>
          <w:sz w:val="28"/>
          <w:szCs w:val="28"/>
        </w:rPr>
        <w:t>до полной оплаты всего уставного капитала Общества;</w:t>
      </w:r>
    </w:p>
    <w:p w:rsidR="000267CB" w:rsidRPr="00E90665" w:rsidRDefault="005D4E8D" w:rsidP="00E90665">
      <w:pPr>
        <w:pStyle w:val="1"/>
        <w:numPr>
          <w:ilvl w:val="0"/>
          <w:numId w:val="2"/>
        </w:numPr>
        <w:shd w:val="clear" w:color="auto" w:fill="auto"/>
        <w:tabs>
          <w:tab w:val="left" w:pos="637"/>
        </w:tabs>
        <w:ind w:firstLine="567"/>
        <w:jc w:val="both"/>
        <w:rPr>
          <w:sz w:val="28"/>
          <w:szCs w:val="28"/>
        </w:rPr>
      </w:pPr>
      <w:r w:rsidRPr="00E90665">
        <w:rPr>
          <w:sz w:val="28"/>
          <w:szCs w:val="28"/>
        </w:rPr>
        <w:t xml:space="preserve">до выплаты действительной стоимости доли или части доли участника Общества </w:t>
      </w:r>
      <w:r w:rsidRPr="00E90665">
        <w:rPr>
          <w:color w:val="000000"/>
          <w:sz w:val="28"/>
          <w:szCs w:val="28"/>
        </w:rPr>
        <w:t xml:space="preserve">в </w:t>
      </w:r>
      <w:r w:rsidRPr="00E90665">
        <w:rPr>
          <w:sz w:val="28"/>
          <w:szCs w:val="28"/>
        </w:rPr>
        <w:t xml:space="preserve">случаях, предусмотренных </w:t>
      </w:r>
      <w:r w:rsidRPr="00E90665">
        <w:rPr>
          <w:color w:val="000000"/>
          <w:sz w:val="28"/>
          <w:szCs w:val="28"/>
        </w:rPr>
        <w:t xml:space="preserve">Уставом </w:t>
      </w:r>
      <w:r w:rsidRPr="00E90665">
        <w:rPr>
          <w:sz w:val="28"/>
          <w:szCs w:val="28"/>
        </w:rPr>
        <w:t xml:space="preserve">Общества </w:t>
      </w:r>
      <w:r w:rsidRPr="00E90665">
        <w:rPr>
          <w:color w:val="000000"/>
          <w:sz w:val="28"/>
          <w:szCs w:val="28"/>
        </w:rPr>
        <w:t xml:space="preserve">и </w:t>
      </w:r>
      <w:r w:rsidRPr="00E90665">
        <w:rPr>
          <w:sz w:val="28"/>
          <w:szCs w:val="28"/>
        </w:rPr>
        <w:t>Федеральным законом;</w:t>
      </w:r>
    </w:p>
    <w:p w:rsidR="000267CB" w:rsidRPr="00E90665" w:rsidRDefault="005D4E8D" w:rsidP="00E90665">
      <w:pPr>
        <w:pStyle w:val="1"/>
        <w:numPr>
          <w:ilvl w:val="0"/>
          <w:numId w:val="2"/>
        </w:numPr>
        <w:shd w:val="clear" w:color="auto" w:fill="auto"/>
        <w:tabs>
          <w:tab w:val="left" w:pos="637"/>
        </w:tabs>
        <w:ind w:firstLine="567"/>
        <w:jc w:val="both"/>
        <w:rPr>
          <w:sz w:val="28"/>
          <w:szCs w:val="28"/>
        </w:rPr>
      </w:pPr>
      <w:r w:rsidRPr="00E90665">
        <w:rPr>
          <w:sz w:val="28"/>
          <w:szCs w:val="28"/>
        </w:rPr>
        <w:t xml:space="preserve">если на момент принятия такого решения </w:t>
      </w:r>
      <w:r w:rsidR="000709E8" w:rsidRPr="00E90665">
        <w:rPr>
          <w:sz w:val="28"/>
          <w:szCs w:val="28"/>
        </w:rPr>
        <w:t>Общество</w:t>
      </w:r>
      <w:r w:rsidRPr="00E90665">
        <w:rPr>
          <w:sz w:val="28"/>
          <w:szCs w:val="28"/>
        </w:rPr>
        <w:t xml:space="preserve"> отвечает признакам несостоятельности (банкротства) в соответствии с Федеральным законом о несостоятельности (банкротстве) или если указанные признаки появятся у Общества в результате принятия такого решения;</w:t>
      </w:r>
    </w:p>
    <w:p w:rsidR="000267CB" w:rsidRPr="00E90665" w:rsidRDefault="005D4E8D" w:rsidP="00E90665">
      <w:pPr>
        <w:pStyle w:val="1"/>
        <w:numPr>
          <w:ilvl w:val="0"/>
          <w:numId w:val="2"/>
        </w:numPr>
        <w:shd w:val="clear" w:color="auto" w:fill="auto"/>
        <w:tabs>
          <w:tab w:val="left" w:pos="637"/>
        </w:tabs>
        <w:ind w:firstLine="567"/>
        <w:jc w:val="both"/>
        <w:rPr>
          <w:sz w:val="28"/>
          <w:szCs w:val="28"/>
        </w:rPr>
      </w:pPr>
      <w:r w:rsidRPr="00E90665">
        <w:rPr>
          <w:sz w:val="28"/>
          <w:szCs w:val="28"/>
        </w:rPr>
        <w:t>если на момент принятия такого решения стоимость чистых активов Общества</w:t>
      </w:r>
      <w:proofErr w:type="gramStart"/>
      <w:r w:rsidRPr="00E90665">
        <w:rPr>
          <w:sz w:val="28"/>
          <w:szCs w:val="28"/>
        </w:rPr>
        <w:t xml:space="preserve"> .</w:t>
      </w:r>
      <w:proofErr w:type="gramEnd"/>
      <w:r w:rsidRPr="00E90665">
        <w:rPr>
          <w:sz w:val="28"/>
          <w:szCs w:val="28"/>
        </w:rPr>
        <w:t xml:space="preserve">меньше его уставного капитала и резервного фонда или станет меньше их размера </w:t>
      </w:r>
      <w:r w:rsidRPr="00E90665">
        <w:rPr>
          <w:color w:val="000000"/>
          <w:sz w:val="28"/>
          <w:szCs w:val="28"/>
        </w:rPr>
        <w:t xml:space="preserve">в </w:t>
      </w:r>
      <w:r w:rsidRPr="00E90665">
        <w:rPr>
          <w:sz w:val="28"/>
          <w:szCs w:val="28"/>
        </w:rPr>
        <w:t>результате принятия такого решения;</w:t>
      </w:r>
    </w:p>
    <w:p w:rsidR="000267CB" w:rsidRPr="00E90665" w:rsidRDefault="005D4E8D" w:rsidP="00E90665">
      <w:pPr>
        <w:pStyle w:val="1"/>
        <w:numPr>
          <w:ilvl w:val="0"/>
          <w:numId w:val="2"/>
        </w:numPr>
        <w:shd w:val="clear" w:color="auto" w:fill="auto"/>
        <w:tabs>
          <w:tab w:val="left" w:pos="678"/>
        </w:tabs>
        <w:ind w:firstLine="567"/>
        <w:jc w:val="both"/>
        <w:rPr>
          <w:sz w:val="28"/>
          <w:szCs w:val="28"/>
        </w:rPr>
      </w:pPr>
      <w:r w:rsidRPr="00E90665">
        <w:rPr>
          <w:color w:val="000000"/>
          <w:sz w:val="28"/>
          <w:szCs w:val="28"/>
        </w:rPr>
        <w:t xml:space="preserve">в </w:t>
      </w:r>
      <w:r w:rsidRPr="00E90665">
        <w:rPr>
          <w:sz w:val="28"/>
          <w:szCs w:val="28"/>
        </w:rPr>
        <w:t>иных случаях, предусмотренных федеральными законами.</w:t>
      </w:r>
    </w:p>
    <w:p w:rsidR="000267CB" w:rsidRPr="00E90665" w:rsidRDefault="000709E8" w:rsidP="00E90665">
      <w:pPr>
        <w:pStyle w:val="1"/>
        <w:numPr>
          <w:ilvl w:val="1"/>
          <w:numId w:val="11"/>
        </w:numPr>
        <w:shd w:val="clear" w:color="auto" w:fill="auto"/>
        <w:tabs>
          <w:tab w:val="left" w:pos="1109"/>
        </w:tabs>
        <w:ind w:left="0" w:firstLine="567"/>
        <w:jc w:val="both"/>
        <w:rPr>
          <w:sz w:val="28"/>
          <w:szCs w:val="28"/>
        </w:rPr>
      </w:pPr>
      <w:r w:rsidRPr="00E90665">
        <w:rPr>
          <w:sz w:val="28"/>
          <w:szCs w:val="28"/>
        </w:rPr>
        <w:t>Общество</w:t>
      </w:r>
      <w:r w:rsidR="005D4E8D" w:rsidRPr="00E90665">
        <w:rPr>
          <w:sz w:val="28"/>
          <w:szCs w:val="28"/>
        </w:rPr>
        <w:t xml:space="preserve"> не вправе выплачивать участнику Общества прибыль, решение о выплате которой принято:</w:t>
      </w:r>
    </w:p>
    <w:p w:rsidR="000267CB" w:rsidRPr="00E90665" w:rsidRDefault="005D4E8D" w:rsidP="00E90665">
      <w:pPr>
        <w:pStyle w:val="1"/>
        <w:numPr>
          <w:ilvl w:val="0"/>
          <w:numId w:val="2"/>
        </w:numPr>
        <w:shd w:val="clear" w:color="auto" w:fill="auto"/>
        <w:tabs>
          <w:tab w:val="left" w:pos="637"/>
        </w:tabs>
        <w:ind w:firstLine="567"/>
        <w:jc w:val="both"/>
        <w:rPr>
          <w:sz w:val="28"/>
          <w:szCs w:val="28"/>
        </w:rPr>
      </w:pPr>
      <w:r w:rsidRPr="00E90665">
        <w:rPr>
          <w:sz w:val="28"/>
          <w:szCs w:val="28"/>
        </w:rPr>
        <w:t xml:space="preserve">если на момент выплаты </w:t>
      </w:r>
      <w:r w:rsidR="000709E8" w:rsidRPr="00E90665">
        <w:rPr>
          <w:sz w:val="28"/>
          <w:szCs w:val="28"/>
        </w:rPr>
        <w:t>Общество</w:t>
      </w:r>
      <w:r w:rsidRPr="00E90665">
        <w:rPr>
          <w:sz w:val="28"/>
          <w:szCs w:val="28"/>
        </w:rPr>
        <w:t xml:space="preserve"> отвечает признакам несостоятельности (банкротства) в соответствии с Федеральным законом о несостоятельности (банкротстве) или если указанные признаки появятся у Общества в результате выплаты;</w:t>
      </w:r>
    </w:p>
    <w:p w:rsidR="000267CB" w:rsidRPr="00E90665" w:rsidRDefault="005D4E8D" w:rsidP="00E90665">
      <w:pPr>
        <w:pStyle w:val="1"/>
        <w:numPr>
          <w:ilvl w:val="0"/>
          <w:numId w:val="2"/>
        </w:numPr>
        <w:shd w:val="clear" w:color="auto" w:fill="auto"/>
        <w:tabs>
          <w:tab w:val="left" w:pos="637"/>
        </w:tabs>
        <w:ind w:firstLine="567"/>
        <w:jc w:val="both"/>
        <w:rPr>
          <w:sz w:val="28"/>
          <w:szCs w:val="28"/>
        </w:rPr>
      </w:pPr>
      <w:r w:rsidRPr="00E90665">
        <w:rPr>
          <w:sz w:val="28"/>
          <w:szCs w:val="28"/>
        </w:rPr>
        <w:lastRenderedPageBreak/>
        <w:t xml:space="preserve">если на момент выплаты стоимость чистых активов Общества меньше его уставного капитала и резервного фонда или станет меньше </w:t>
      </w:r>
      <w:r w:rsidRPr="00E90665">
        <w:rPr>
          <w:color w:val="000000"/>
          <w:sz w:val="28"/>
          <w:szCs w:val="28"/>
        </w:rPr>
        <w:t xml:space="preserve">их </w:t>
      </w:r>
      <w:r w:rsidRPr="00E90665">
        <w:rPr>
          <w:sz w:val="28"/>
          <w:szCs w:val="28"/>
        </w:rPr>
        <w:t>размера в результате выплаты;</w:t>
      </w:r>
    </w:p>
    <w:p w:rsidR="000267CB" w:rsidRDefault="005D4E8D" w:rsidP="00E90665">
      <w:pPr>
        <w:pStyle w:val="1"/>
        <w:shd w:val="clear" w:color="auto" w:fill="auto"/>
        <w:ind w:firstLine="567"/>
        <w:jc w:val="both"/>
        <w:rPr>
          <w:sz w:val="28"/>
          <w:szCs w:val="28"/>
        </w:rPr>
      </w:pPr>
      <w:r w:rsidRPr="00E90665">
        <w:rPr>
          <w:color w:val="000000"/>
          <w:sz w:val="28"/>
          <w:szCs w:val="28"/>
        </w:rPr>
        <w:t xml:space="preserve">в </w:t>
      </w:r>
      <w:r w:rsidRPr="00E90665">
        <w:rPr>
          <w:sz w:val="28"/>
          <w:szCs w:val="28"/>
        </w:rPr>
        <w:t xml:space="preserve">иных случаях, предусмотренных федеральными законами. По прекращении указанных в настоящем пункте обстоятельств </w:t>
      </w:r>
      <w:r w:rsidR="000709E8" w:rsidRPr="00E90665">
        <w:rPr>
          <w:sz w:val="28"/>
          <w:szCs w:val="28"/>
        </w:rPr>
        <w:t>Общество</w:t>
      </w:r>
      <w:r w:rsidRPr="00E90665">
        <w:rPr>
          <w:sz w:val="28"/>
          <w:szCs w:val="28"/>
        </w:rPr>
        <w:t xml:space="preserve"> обязано выплатить участникам Общества прибыль, решение о распределении которой между участниками Общества принято.</w:t>
      </w:r>
    </w:p>
    <w:p w:rsidR="00E90665" w:rsidRPr="00E90665" w:rsidRDefault="00E90665" w:rsidP="00E90665">
      <w:pPr>
        <w:pStyle w:val="1"/>
        <w:shd w:val="clear" w:color="auto" w:fill="auto"/>
        <w:ind w:firstLine="567"/>
        <w:jc w:val="both"/>
        <w:rPr>
          <w:sz w:val="28"/>
          <w:szCs w:val="28"/>
        </w:rPr>
      </w:pPr>
    </w:p>
    <w:p w:rsidR="000267CB" w:rsidRPr="00E90665" w:rsidRDefault="005D4E8D" w:rsidP="00E90665">
      <w:pPr>
        <w:pStyle w:val="1"/>
        <w:numPr>
          <w:ilvl w:val="0"/>
          <w:numId w:val="11"/>
        </w:numPr>
        <w:shd w:val="clear" w:color="auto" w:fill="auto"/>
        <w:tabs>
          <w:tab w:val="left" w:pos="404"/>
        </w:tabs>
        <w:ind w:left="0" w:firstLine="0"/>
        <w:jc w:val="center"/>
        <w:rPr>
          <w:b/>
          <w:sz w:val="28"/>
          <w:szCs w:val="28"/>
        </w:rPr>
      </w:pPr>
      <w:r w:rsidRPr="00E90665">
        <w:rPr>
          <w:b/>
          <w:color w:val="000000"/>
          <w:sz w:val="28"/>
          <w:szCs w:val="28"/>
        </w:rPr>
        <w:t xml:space="preserve">Выход </w:t>
      </w:r>
      <w:r w:rsidRPr="00E90665">
        <w:rPr>
          <w:b/>
          <w:sz w:val="28"/>
          <w:szCs w:val="28"/>
        </w:rPr>
        <w:t xml:space="preserve">участника </w:t>
      </w:r>
      <w:r w:rsidRPr="00E90665">
        <w:rPr>
          <w:b/>
          <w:color w:val="000000"/>
          <w:sz w:val="28"/>
          <w:szCs w:val="28"/>
        </w:rPr>
        <w:t xml:space="preserve">Общества </w:t>
      </w:r>
      <w:r w:rsidRPr="00E90665">
        <w:rPr>
          <w:b/>
          <w:sz w:val="28"/>
          <w:szCs w:val="28"/>
        </w:rPr>
        <w:t xml:space="preserve">из </w:t>
      </w:r>
      <w:r w:rsidRPr="00E90665">
        <w:rPr>
          <w:b/>
          <w:color w:val="000000"/>
          <w:sz w:val="28"/>
          <w:szCs w:val="28"/>
        </w:rPr>
        <w:t>Общества</w:t>
      </w:r>
    </w:p>
    <w:p w:rsidR="00E90665" w:rsidRPr="00E90665" w:rsidRDefault="00E90665" w:rsidP="00E90665">
      <w:pPr>
        <w:pStyle w:val="1"/>
        <w:shd w:val="clear" w:color="auto" w:fill="auto"/>
        <w:tabs>
          <w:tab w:val="left" w:pos="404"/>
        </w:tabs>
        <w:ind w:firstLine="0"/>
        <w:rPr>
          <w:b/>
          <w:sz w:val="28"/>
          <w:szCs w:val="28"/>
        </w:rPr>
      </w:pPr>
    </w:p>
    <w:p w:rsidR="000267CB" w:rsidRPr="00E90665" w:rsidRDefault="005D4E8D" w:rsidP="00E90665">
      <w:pPr>
        <w:pStyle w:val="1"/>
        <w:numPr>
          <w:ilvl w:val="1"/>
          <w:numId w:val="11"/>
        </w:numPr>
        <w:shd w:val="clear" w:color="auto" w:fill="auto"/>
        <w:tabs>
          <w:tab w:val="left" w:pos="1210"/>
        </w:tabs>
        <w:ind w:left="0" w:firstLine="567"/>
        <w:jc w:val="both"/>
        <w:rPr>
          <w:sz w:val="28"/>
          <w:szCs w:val="28"/>
        </w:rPr>
      </w:pPr>
      <w:r w:rsidRPr="00E90665">
        <w:rPr>
          <w:sz w:val="28"/>
          <w:szCs w:val="28"/>
        </w:rPr>
        <w:t xml:space="preserve">Участник </w:t>
      </w:r>
      <w:r w:rsidRPr="00E90665">
        <w:rPr>
          <w:color w:val="000000"/>
          <w:sz w:val="28"/>
          <w:szCs w:val="28"/>
        </w:rPr>
        <w:t xml:space="preserve">Общества </w:t>
      </w:r>
      <w:r w:rsidRPr="00E90665">
        <w:rPr>
          <w:sz w:val="28"/>
          <w:szCs w:val="28"/>
        </w:rPr>
        <w:t xml:space="preserve">вправе выйти </w:t>
      </w:r>
      <w:r w:rsidRPr="00E90665">
        <w:rPr>
          <w:color w:val="000000"/>
          <w:sz w:val="28"/>
          <w:szCs w:val="28"/>
        </w:rPr>
        <w:t xml:space="preserve">из </w:t>
      </w:r>
      <w:r w:rsidRPr="00E90665">
        <w:rPr>
          <w:sz w:val="28"/>
          <w:szCs w:val="28"/>
        </w:rPr>
        <w:t xml:space="preserve">Общества </w:t>
      </w:r>
      <w:r w:rsidRPr="00E90665">
        <w:rPr>
          <w:color w:val="000000"/>
          <w:sz w:val="28"/>
          <w:szCs w:val="28"/>
        </w:rPr>
        <w:t xml:space="preserve">путем </w:t>
      </w:r>
      <w:r w:rsidRPr="00E90665">
        <w:rPr>
          <w:sz w:val="28"/>
          <w:szCs w:val="28"/>
        </w:rPr>
        <w:t xml:space="preserve">отчуждения </w:t>
      </w:r>
      <w:r w:rsidRPr="00E90665">
        <w:rPr>
          <w:color w:val="000000"/>
          <w:sz w:val="28"/>
          <w:szCs w:val="28"/>
        </w:rPr>
        <w:t xml:space="preserve">доли </w:t>
      </w:r>
      <w:r w:rsidRPr="00E90665">
        <w:rPr>
          <w:sz w:val="28"/>
          <w:szCs w:val="28"/>
        </w:rPr>
        <w:t>Обществу независимо от согласия других его участников или Общества.</w:t>
      </w:r>
    </w:p>
    <w:p w:rsidR="000267CB" w:rsidRPr="00E90665" w:rsidRDefault="005D4E8D" w:rsidP="00E90665">
      <w:pPr>
        <w:pStyle w:val="1"/>
        <w:numPr>
          <w:ilvl w:val="1"/>
          <w:numId w:val="11"/>
        </w:numPr>
        <w:shd w:val="clear" w:color="auto" w:fill="auto"/>
        <w:tabs>
          <w:tab w:val="left" w:pos="1138"/>
        </w:tabs>
        <w:ind w:left="0" w:firstLine="567"/>
        <w:jc w:val="both"/>
        <w:rPr>
          <w:sz w:val="28"/>
          <w:szCs w:val="28"/>
        </w:rPr>
      </w:pPr>
      <w:r w:rsidRPr="00E90665">
        <w:rPr>
          <w:sz w:val="28"/>
          <w:szCs w:val="28"/>
        </w:rPr>
        <w:t>Выход участников Общества из Общества, в результате которого в Обществе не остается ни одного участника, а также выход единственного участника Общества из Общества не допускается.</w:t>
      </w:r>
    </w:p>
    <w:p w:rsidR="000267CB" w:rsidRPr="00E90665" w:rsidRDefault="005D4E8D" w:rsidP="00E90665">
      <w:pPr>
        <w:pStyle w:val="1"/>
        <w:numPr>
          <w:ilvl w:val="1"/>
          <w:numId w:val="11"/>
        </w:numPr>
        <w:shd w:val="clear" w:color="auto" w:fill="auto"/>
        <w:tabs>
          <w:tab w:val="left" w:pos="1158"/>
        </w:tabs>
        <w:ind w:left="0" w:firstLine="567"/>
        <w:jc w:val="both"/>
        <w:rPr>
          <w:sz w:val="28"/>
          <w:szCs w:val="28"/>
        </w:rPr>
      </w:pPr>
      <w:r w:rsidRPr="00E90665">
        <w:rPr>
          <w:sz w:val="28"/>
          <w:szCs w:val="28"/>
        </w:rPr>
        <w:t xml:space="preserve">Выход участника Общества из Общества не освобождает его от обязанности перед </w:t>
      </w:r>
      <w:r w:rsidR="000709E8" w:rsidRPr="00E90665">
        <w:rPr>
          <w:sz w:val="28"/>
          <w:szCs w:val="28"/>
        </w:rPr>
        <w:t>Общество</w:t>
      </w:r>
      <w:r w:rsidRPr="00E90665">
        <w:rPr>
          <w:sz w:val="28"/>
          <w:szCs w:val="28"/>
        </w:rPr>
        <w:t>м по внесению вклада в имущество Общества, возникшей до подачи заявления о выходе из Общества.</w:t>
      </w:r>
    </w:p>
    <w:p w:rsidR="000267CB" w:rsidRPr="00E90665" w:rsidRDefault="000709E8" w:rsidP="00E90665">
      <w:pPr>
        <w:pStyle w:val="1"/>
        <w:numPr>
          <w:ilvl w:val="1"/>
          <w:numId w:val="11"/>
        </w:numPr>
        <w:shd w:val="clear" w:color="auto" w:fill="auto"/>
        <w:tabs>
          <w:tab w:val="left" w:pos="1158"/>
        </w:tabs>
        <w:ind w:left="0" w:firstLine="567"/>
        <w:jc w:val="both"/>
        <w:rPr>
          <w:sz w:val="28"/>
          <w:szCs w:val="28"/>
        </w:rPr>
      </w:pPr>
      <w:r w:rsidRPr="00E90665">
        <w:rPr>
          <w:sz w:val="28"/>
          <w:szCs w:val="28"/>
        </w:rPr>
        <w:t>Общество</w:t>
      </w:r>
      <w:r w:rsidR="005D4E8D" w:rsidRPr="00E90665">
        <w:rPr>
          <w:sz w:val="28"/>
          <w:szCs w:val="28"/>
        </w:rPr>
        <w:t xml:space="preserve"> обязано выплатить участнику Общества действительную стоимость его доли или части доли </w:t>
      </w:r>
      <w:r w:rsidR="005D4E8D" w:rsidRPr="00E90665">
        <w:rPr>
          <w:color w:val="000000"/>
          <w:sz w:val="28"/>
          <w:szCs w:val="28"/>
        </w:rPr>
        <w:t xml:space="preserve">в </w:t>
      </w:r>
      <w:r w:rsidR="005D4E8D" w:rsidRPr="00E90665">
        <w:rPr>
          <w:sz w:val="28"/>
          <w:szCs w:val="28"/>
        </w:rPr>
        <w:t>уставном капитале Общества или с согласия этого участника Общества выдать ему в натуре имущество такой же стоимости в течение трех месяцев со дня возникновения соответствующей обязанности.</w:t>
      </w:r>
    </w:p>
    <w:p w:rsidR="000267CB" w:rsidRPr="00E90665" w:rsidRDefault="005D4E8D" w:rsidP="00E90665">
      <w:pPr>
        <w:pStyle w:val="1"/>
        <w:numPr>
          <w:ilvl w:val="1"/>
          <w:numId w:val="11"/>
        </w:numPr>
        <w:shd w:val="clear" w:color="auto" w:fill="auto"/>
        <w:tabs>
          <w:tab w:val="left" w:pos="1210"/>
        </w:tabs>
        <w:ind w:left="0" w:firstLine="567"/>
        <w:jc w:val="both"/>
        <w:rPr>
          <w:sz w:val="28"/>
          <w:szCs w:val="28"/>
        </w:rPr>
      </w:pPr>
      <w:r w:rsidRPr="00E90665">
        <w:rPr>
          <w:sz w:val="28"/>
          <w:szCs w:val="28"/>
        </w:rPr>
        <w:t xml:space="preserve">Действительная стоимость доли участника Общества выплачивается за счет разницы между стоимостью чистых активов Общества и размером его уставного капитала. В случае если такой разницы недостаточно, </w:t>
      </w:r>
      <w:r w:rsidR="000709E8" w:rsidRPr="00E90665">
        <w:rPr>
          <w:sz w:val="28"/>
          <w:szCs w:val="28"/>
        </w:rPr>
        <w:t>Общество</w:t>
      </w:r>
      <w:r w:rsidRPr="00E90665">
        <w:rPr>
          <w:sz w:val="28"/>
          <w:szCs w:val="28"/>
        </w:rPr>
        <w:t xml:space="preserve"> обязано уменьшить свой уставный капитал на недостающую сумму.</w:t>
      </w:r>
    </w:p>
    <w:p w:rsidR="000267CB" w:rsidRPr="00E90665" w:rsidRDefault="005D4E8D" w:rsidP="00E90665">
      <w:pPr>
        <w:pStyle w:val="1"/>
        <w:numPr>
          <w:ilvl w:val="1"/>
          <w:numId w:val="11"/>
        </w:numPr>
        <w:shd w:val="clear" w:color="auto" w:fill="auto"/>
        <w:tabs>
          <w:tab w:val="left" w:pos="1167"/>
        </w:tabs>
        <w:ind w:left="0" w:firstLine="567"/>
        <w:jc w:val="both"/>
        <w:rPr>
          <w:sz w:val="28"/>
          <w:szCs w:val="28"/>
        </w:rPr>
      </w:pPr>
      <w:proofErr w:type="gramStart"/>
      <w:r w:rsidRPr="00E90665">
        <w:rPr>
          <w:sz w:val="28"/>
          <w:szCs w:val="28"/>
        </w:rPr>
        <w:t xml:space="preserve">В течение одного года со дня перехода доли или части </w:t>
      </w:r>
      <w:r w:rsidRPr="00E90665">
        <w:rPr>
          <w:color w:val="000000"/>
          <w:sz w:val="28"/>
          <w:szCs w:val="28"/>
        </w:rPr>
        <w:t xml:space="preserve">доли в </w:t>
      </w:r>
      <w:r w:rsidRPr="00E90665">
        <w:rPr>
          <w:sz w:val="28"/>
          <w:szCs w:val="28"/>
        </w:rPr>
        <w:t>уставном капитале Общества к Обществу они должны быть по решению общего собрания участников Общества распределены между всеми участниками Общества пропорционально их долям в уставном капитале Общества или предложены для приобретения всем либо некоторым участникам Общества и (или) третьим лицам.</w:t>
      </w:r>
      <w:proofErr w:type="gramEnd"/>
    </w:p>
    <w:p w:rsidR="00EF674F" w:rsidRDefault="005D4E8D" w:rsidP="00E90665">
      <w:pPr>
        <w:pStyle w:val="1"/>
        <w:numPr>
          <w:ilvl w:val="1"/>
          <w:numId w:val="11"/>
        </w:numPr>
        <w:shd w:val="clear" w:color="auto" w:fill="auto"/>
        <w:tabs>
          <w:tab w:val="left" w:pos="1143"/>
        </w:tabs>
        <w:ind w:left="0" w:firstLine="567"/>
        <w:jc w:val="both"/>
        <w:rPr>
          <w:sz w:val="28"/>
          <w:szCs w:val="28"/>
        </w:rPr>
      </w:pPr>
      <w:r w:rsidRPr="00E90665">
        <w:rPr>
          <w:sz w:val="28"/>
          <w:szCs w:val="28"/>
        </w:rPr>
        <w:t xml:space="preserve">До выплаты выбывшему участнику Общества действительной стоимость доли </w:t>
      </w:r>
      <w:r w:rsidR="000709E8" w:rsidRPr="00E90665">
        <w:rPr>
          <w:sz w:val="28"/>
          <w:szCs w:val="28"/>
        </w:rPr>
        <w:t>Общество</w:t>
      </w:r>
      <w:r w:rsidRPr="00E90665">
        <w:rPr>
          <w:sz w:val="28"/>
          <w:szCs w:val="28"/>
        </w:rPr>
        <w:t xml:space="preserve"> не может осуществить отчуждение данной доли третьим лицам.</w:t>
      </w:r>
    </w:p>
    <w:p w:rsidR="00E90665" w:rsidRPr="00E90665" w:rsidRDefault="00E90665" w:rsidP="00E90665">
      <w:pPr>
        <w:pStyle w:val="1"/>
        <w:shd w:val="clear" w:color="auto" w:fill="auto"/>
        <w:tabs>
          <w:tab w:val="left" w:pos="1143"/>
        </w:tabs>
        <w:ind w:left="567" w:firstLine="0"/>
        <w:jc w:val="both"/>
        <w:rPr>
          <w:sz w:val="28"/>
          <w:szCs w:val="28"/>
        </w:rPr>
      </w:pPr>
    </w:p>
    <w:p w:rsidR="000267CB" w:rsidRPr="00E90665" w:rsidRDefault="005D4E8D" w:rsidP="00E90665">
      <w:pPr>
        <w:pStyle w:val="1"/>
        <w:numPr>
          <w:ilvl w:val="0"/>
          <w:numId w:val="11"/>
        </w:numPr>
        <w:shd w:val="clear" w:color="auto" w:fill="auto"/>
        <w:tabs>
          <w:tab w:val="left" w:pos="1143"/>
        </w:tabs>
        <w:ind w:left="0" w:firstLine="0"/>
        <w:jc w:val="center"/>
        <w:rPr>
          <w:sz w:val="28"/>
          <w:szCs w:val="28"/>
        </w:rPr>
      </w:pPr>
      <w:r w:rsidRPr="00E90665">
        <w:rPr>
          <w:b/>
          <w:color w:val="000000"/>
          <w:sz w:val="28"/>
          <w:szCs w:val="28"/>
        </w:rPr>
        <w:t>Реорганизация и ликвидация Общества</w:t>
      </w:r>
    </w:p>
    <w:p w:rsidR="00BE5B89" w:rsidRPr="00E90665" w:rsidRDefault="00BE5B89" w:rsidP="00E90665">
      <w:pPr>
        <w:pStyle w:val="1"/>
        <w:shd w:val="clear" w:color="auto" w:fill="auto"/>
        <w:tabs>
          <w:tab w:val="left" w:pos="1143"/>
        </w:tabs>
        <w:ind w:firstLine="567"/>
        <w:jc w:val="both"/>
        <w:rPr>
          <w:sz w:val="28"/>
          <w:szCs w:val="28"/>
        </w:rPr>
      </w:pPr>
    </w:p>
    <w:p w:rsidR="000267CB" w:rsidRPr="00E90665" w:rsidRDefault="000709E8" w:rsidP="00E90665">
      <w:pPr>
        <w:pStyle w:val="1"/>
        <w:numPr>
          <w:ilvl w:val="1"/>
          <w:numId w:val="11"/>
        </w:numPr>
        <w:shd w:val="clear" w:color="auto" w:fill="auto"/>
        <w:tabs>
          <w:tab w:val="left" w:pos="1585"/>
        </w:tabs>
        <w:ind w:left="0" w:firstLine="567"/>
        <w:jc w:val="both"/>
        <w:rPr>
          <w:sz w:val="28"/>
          <w:szCs w:val="28"/>
        </w:rPr>
      </w:pPr>
      <w:r w:rsidRPr="00E90665">
        <w:rPr>
          <w:sz w:val="28"/>
          <w:szCs w:val="28"/>
        </w:rPr>
        <w:t>Общество</w:t>
      </w:r>
      <w:r w:rsidR="005D4E8D" w:rsidRPr="00E90665">
        <w:rPr>
          <w:sz w:val="28"/>
          <w:szCs w:val="28"/>
        </w:rPr>
        <w:t xml:space="preserve"> может быть добровольно реорганизовано в порядке, предусмотренном </w:t>
      </w:r>
      <w:r w:rsidR="005D4E8D" w:rsidRPr="00E90665">
        <w:rPr>
          <w:color w:val="272727"/>
          <w:sz w:val="28"/>
          <w:szCs w:val="28"/>
        </w:rPr>
        <w:t xml:space="preserve">Федеральным </w:t>
      </w:r>
      <w:r w:rsidR="005D4E8D" w:rsidRPr="00E90665">
        <w:rPr>
          <w:sz w:val="28"/>
          <w:szCs w:val="28"/>
        </w:rPr>
        <w:t xml:space="preserve">законом. Другие основания и порядок реорганизации Общества </w:t>
      </w:r>
      <w:r w:rsidR="005D4E8D" w:rsidRPr="00E90665">
        <w:rPr>
          <w:color w:val="272727"/>
          <w:sz w:val="28"/>
          <w:szCs w:val="28"/>
        </w:rPr>
        <w:t xml:space="preserve">определяются </w:t>
      </w:r>
      <w:r w:rsidR="005D4E8D" w:rsidRPr="00E90665">
        <w:rPr>
          <w:sz w:val="28"/>
          <w:szCs w:val="28"/>
        </w:rPr>
        <w:t xml:space="preserve">Гражданским кодексом Российской Федерации и иными федеральными </w:t>
      </w:r>
      <w:r w:rsidR="005D4E8D" w:rsidRPr="00E90665">
        <w:rPr>
          <w:color w:val="272727"/>
          <w:sz w:val="28"/>
          <w:szCs w:val="28"/>
        </w:rPr>
        <w:t>за</w:t>
      </w:r>
      <w:r w:rsidR="00D27F55" w:rsidRPr="00E90665">
        <w:rPr>
          <w:color w:val="272727"/>
          <w:sz w:val="28"/>
          <w:szCs w:val="28"/>
        </w:rPr>
        <w:t>к</w:t>
      </w:r>
      <w:r w:rsidR="005D4E8D" w:rsidRPr="00E90665">
        <w:rPr>
          <w:color w:val="272727"/>
          <w:sz w:val="28"/>
          <w:szCs w:val="28"/>
        </w:rPr>
        <w:t>онами.</w:t>
      </w:r>
    </w:p>
    <w:p w:rsidR="000267CB" w:rsidRPr="00E90665" w:rsidRDefault="005D4E8D" w:rsidP="00E90665">
      <w:pPr>
        <w:pStyle w:val="1"/>
        <w:shd w:val="clear" w:color="auto" w:fill="auto"/>
        <w:ind w:firstLine="567"/>
        <w:jc w:val="both"/>
        <w:rPr>
          <w:sz w:val="28"/>
          <w:szCs w:val="28"/>
        </w:rPr>
      </w:pPr>
      <w:r w:rsidRPr="00E90665">
        <w:rPr>
          <w:color w:val="272727"/>
          <w:sz w:val="28"/>
          <w:szCs w:val="28"/>
        </w:rPr>
        <w:t xml:space="preserve">реорганизация </w:t>
      </w:r>
      <w:r w:rsidRPr="00E90665">
        <w:rPr>
          <w:sz w:val="28"/>
          <w:szCs w:val="28"/>
        </w:rPr>
        <w:t xml:space="preserve">Общества может быть осуществлена в форме слияния, присоединения, </w:t>
      </w:r>
      <w:r w:rsidRPr="00E90665">
        <w:rPr>
          <w:color w:val="272727"/>
          <w:sz w:val="28"/>
          <w:szCs w:val="28"/>
        </w:rPr>
        <w:t xml:space="preserve">разделения, выделения </w:t>
      </w:r>
      <w:r w:rsidRPr="00E90665">
        <w:rPr>
          <w:sz w:val="28"/>
          <w:szCs w:val="28"/>
        </w:rPr>
        <w:t>и преобразования.</w:t>
      </w:r>
    </w:p>
    <w:p w:rsidR="000267CB" w:rsidRPr="00E90665" w:rsidRDefault="000709E8" w:rsidP="00E90665">
      <w:pPr>
        <w:pStyle w:val="1"/>
        <w:numPr>
          <w:ilvl w:val="1"/>
          <w:numId w:val="11"/>
        </w:numPr>
        <w:shd w:val="clear" w:color="auto" w:fill="auto"/>
        <w:tabs>
          <w:tab w:val="left" w:pos="1585"/>
        </w:tabs>
        <w:ind w:left="0" w:firstLine="567"/>
        <w:jc w:val="both"/>
        <w:rPr>
          <w:sz w:val="28"/>
          <w:szCs w:val="28"/>
        </w:rPr>
      </w:pPr>
      <w:r w:rsidRPr="00E90665">
        <w:rPr>
          <w:color w:val="272727"/>
          <w:sz w:val="28"/>
          <w:szCs w:val="28"/>
        </w:rPr>
        <w:t>Общество</w:t>
      </w:r>
      <w:r w:rsidR="005D4E8D" w:rsidRPr="00E90665">
        <w:rPr>
          <w:color w:val="272727"/>
          <w:sz w:val="28"/>
          <w:szCs w:val="28"/>
        </w:rPr>
        <w:t xml:space="preserve"> после </w:t>
      </w:r>
      <w:r w:rsidR="005D4E8D" w:rsidRPr="00E90665">
        <w:rPr>
          <w:sz w:val="28"/>
          <w:szCs w:val="28"/>
        </w:rPr>
        <w:t xml:space="preserve">внесения в единый государственный реестр юридических лиц </w:t>
      </w:r>
      <w:r w:rsidR="005D4E8D" w:rsidRPr="00E90665">
        <w:rPr>
          <w:color w:val="272727"/>
          <w:sz w:val="28"/>
          <w:szCs w:val="28"/>
        </w:rPr>
        <w:t xml:space="preserve">о </w:t>
      </w:r>
      <w:r w:rsidR="005D4E8D" w:rsidRPr="00E90665">
        <w:rPr>
          <w:sz w:val="28"/>
          <w:szCs w:val="28"/>
        </w:rPr>
        <w:t>начале процедуры реорганизации дважды с периодичностью один раз в месяц</w:t>
      </w:r>
    </w:p>
    <w:p w:rsidR="000267CB" w:rsidRPr="00E90665" w:rsidRDefault="005D4E8D" w:rsidP="00E90665">
      <w:pPr>
        <w:pStyle w:val="1"/>
        <w:shd w:val="clear" w:color="auto" w:fill="auto"/>
        <w:ind w:firstLine="567"/>
        <w:jc w:val="both"/>
        <w:rPr>
          <w:sz w:val="28"/>
          <w:szCs w:val="28"/>
        </w:rPr>
      </w:pPr>
      <w:r w:rsidRPr="00E90665">
        <w:rPr>
          <w:color w:val="272727"/>
          <w:sz w:val="28"/>
          <w:szCs w:val="28"/>
        </w:rPr>
        <w:t xml:space="preserve">вмешает </w:t>
      </w:r>
      <w:r w:rsidRPr="00E90665">
        <w:rPr>
          <w:sz w:val="28"/>
          <w:szCs w:val="28"/>
        </w:rPr>
        <w:t xml:space="preserve">в средствах массовой информации, в которых опубликовываются </w:t>
      </w:r>
      <w:r w:rsidRPr="00E90665">
        <w:rPr>
          <w:sz w:val="28"/>
          <w:szCs w:val="28"/>
        </w:rPr>
        <w:lastRenderedPageBreak/>
        <w:t xml:space="preserve">данные о </w:t>
      </w:r>
      <w:r w:rsidRPr="00E90665">
        <w:rPr>
          <w:color w:val="272727"/>
          <w:sz w:val="28"/>
          <w:szCs w:val="28"/>
        </w:rPr>
        <w:t xml:space="preserve">государственной </w:t>
      </w:r>
      <w:r w:rsidRPr="00E90665">
        <w:rPr>
          <w:sz w:val="28"/>
          <w:szCs w:val="28"/>
        </w:rPr>
        <w:t>регистрации юридических лиц, сообщение о его реорганизации.</w:t>
      </w:r>
    </w:p>
    <w:p w:rsidR="000267CB" w:rsidRPr="00E90665" w:rsidRDefault="000709E8" w:rsidP="00E90665">
      <w:pPr>
        <w:pStyle w:val="1"/>
        <w:numPr>
          <w:ilvl w:val="1"/>
          <w:numId w:val="11"/>
        </w:numPr>
        <w:shd w:val="clear" w:color="auto" w:fill="auto"/>
        <w:tabs>
          <w:tab w:val="left" w:pos="1585"/>
        </w:tabs>
        <w:ind w:left="0" w:firstLine="567"/>
        <w:jc w:val="both"/>
        <w:rPr>
          <w:sz w:val="28"/>
          <w:szCs w:val="28"/>
        </w:rPr>
      </w:pPr>
      <w:r w:rsidRPr="00E90665">
        <w:rPr>
          <w:sz w:val="28"/>
          <w:szCs w:val="28"/>
        </w:rPr>
        <w:t>Общество</w:t>
      </w:r>
      <w:r w:rsidR="005D4E8D" w:rsidRPr="00E90665">
        <w:rPr>
          <w:sz w:val="28"/>
          <w:szCs w:val="28"/>
        </w:rPr>
        <w:t xml:space="preserve"> может быть ликвидировано добровольно либо по решению суда по </w:t>
      </w:r>
      <w:r w:rsidR="005D4E8D" w:rsidRPr="00E90665">
        <w:rPr>
          <w:color w:val="272727"/>
          <w:sz w:val="28"/>
          <w:szCs w:val="28"/>
        </w:rPr>
        <w:t>основаниям</w:t>
      </w:r>
      <w:r w:rsidR="00D27F55" w:rsidRPr="00E90665">
        <w:rPr>
          <w:color w:val="272727"/>
          <w:sz w:val="28"/>
          <w:szCs w:val="28"/>
        </w:rPr>
        <w:t>,</w:t>
      </w:r>
      <w:r w:rsidR="005D4E8D" w:rsidRPr="00E90665">
        <w:rPr>
          <w:color w:val="272727"/>
          <w:sz w:val="28"/>
          <w:szCs w:val="28"/>
        </w:rPr>
        <w:t xml:space="preserve"> </w:t>
      </w:r>
      <w:r w:rsidR="005D4E8D" w:rsidRPr="00E90665">
        <w:rPr>
          <w:sz w:val="28"/>
          <w:szCs w:val="28"/>
        </w:rPr>
        <w:t xml:space="preserve">предусмотренным Гражданским кодексом Российской Федерации, и в </w:t>
      </w:r>
      <w:r w:rsidR="00D27F55" w:rsidRPr="00E90665">
        <w:rPr>
          <w:color w:val="272727"/>
          <w:sz w:val="28"/>
          <w:szCs w:val="28"/>
        </w:rPr>
        <w:t>порядке</w:t>
      </w:r>
      <w:r w:rsidR="005D4E8D" w:rsidRPr="00E90665">
        <w:rPr>
          <w:color w:val="272727"/>
          <w:sz w:val="28"/>
          <w:szCs w:val="28"/>
        </w:rPr>
        <w:t xml:space="preserve">, </w:t>
      </w:r>
      <w:r w:rsidR="005D4E8D" w:rsidRPr="00E90665">
        <w:rPr>
          <w:sz w:val="28"/>
          <w:szCs w:val="28"/>
        </w:rPr>
        <w:t xml:space="preserve">установленном статьей 63 Гражданского кодекса Российской Федерации и статьей </w:t>
      </w:r>
      <w:r w:rsidR="005D4E8D" w:rsidRPr="00E90665">
        <w:rPr>
          <w:color w:val="272727"/>
          <w:sz w:val="28"/>
          <w:szCs w:val="28"/>
        </w:rPr>
        <w:t xml:space="preserve">57 </w:t>
      </w:r>
      <w:r w:rsidR="005D4E8D" w:rsidRPr="00E90665">
        <w:rPr>
          <w:sz w:val="28"/>
          <w:szCs w:val="28"/>
        </w:rPr>
        <w:t>Федерального закона.</w:t>
      </w:r>
    </w:p>
    <w:p w:rsidR="000267CB" w:rsidRPr="00E90665" w:rsidRDefault="005D4E8D" w:rsidP="00E90665">
      <w:pPr>
        <w:pStyle w:val="1"/>
        <w:numPr>
          <w:ilvl w:val="1"/>
          <w:numId w:val="11"/>
        </w:numPr>
        <w:shd w:val="clear" w:color="auto" w:fill="auto"/>
        <w:tabs>
          <w:tab w:val="left" w:pos="1585"/>
        </w:tabs>
        <w:ind w:left="0" w:firstLine="567"/>
        <w:jc w:val="both"/>
        <w:rPr>
          <w:sz w:val="28"/>
          <w:szCs w:val="28"/>
        </w:rPr>
      </w:pPr>
      <w:r w:rsidRPr="00E90665">
        <w:rPr>
          <w:sz w:val="28"/>
          <w:szCs w:val="28"/>
        </w:rPr>
        <w:t xml:space="preserve">Решение Общего собрания участников Общества о добровольной ликвидации </w:t>
      </w:r>
      <w:r w:rsidRPr="00E90665">
        <w:rPr>
          <w:color w:val="272727"/>
          <w:sz w:val="28"/>
          <w:szCs w:val="28"/>
        </w:rPr>
        <w:t xml:space="preserve">Общества </w:t>
      </w:r>
      <w:r w:rsidRPr="00E90665">
        <w:rPr>
          <w:sz w:val="28"/>
          <w:szCs w:val="28"/>
        </w:rPr>
        <w:t xml:space="preserve">и назначении ликвидационной комиссии принимается по предложению </w:t>
      </w:r>
      <w:r w:rsidRPr="00E90665">
        <w:rPr>
          <w:color w:val="auto"/>
          <w:sz w:val="28"/>
          <w:szCs w:val="28"/>
        </w:rPr>
        <w:t>директора</w:t>
      </w:r>
      <w:r w:rsidRPr="00E90665">
        <w:rPr>
          <w:color w:val="FF0000"/>
          <w:sz w:val="28"/>
          <w:szCs w:val="28"/>
        </w:rPr>
        <w:t xml:space="preserve"> </w:t>
      </w:r>
      <w:r w:rsidRPr="00E90665">
        <w:rPr>
          <w:sz w:val="28"/>
          <w:szCs w:val="28"/>
        </w:rPr>
        <w:t>или участника Общества.</w:t>
      </w:r>
    </w:p>
    <w:p w:rsidR="000267CB" w:rsidRPr="00E90665" w:rsidRDefault="005D4E8D" w:rsidP="00E90665">
      <w:pPr>
        <w:pStyle w:val="1"/>
        <w:shd w:val="clear" w:color="auto" w:fill="auto"/>
        <w:ind w:firstLine="567"/>
        <w:jc w:val="both"/>
        <w:rPr>
          <w:sz w:val="28"/>
          <w:szCs w:val="28"/>
        </w:rPr>
      </w:pPr>
      <w:r w:rsidRPr="00E90665">
        <w:rPr>
          <w:color w:val="272727"/>
          <w:sz w:val="28"/>
          <w:szCs w:val="28"/>
        </w:rPr>
        <w:t xml:space="preserve">Общее </w:t>
      </w:r>
      <w:r w:rsidRPr="00E90665">
        <w:rPr>
          <w:sz w:val="28"/>
          <w:szCs w:val="28"/>
        </w:rPr>
        <w:t xml:space="preserve">собрание участников Общества в случае добровольной ликвидации принимает </w:t>
      </w:r>
      <w:r w:rsidRPr="00E90665">
        <w:rPr>
          <w:color w:val="272727"/>
          <w:sz w:val="28"/>
          <w:szCs w:val="28"/>
        </w:rPr>
        <w:t xml:space="preserve">решение о </w:t>
      </w:r>
      <w:r w:rsidRPr="00E90665">
        <w:rPr>
          <w:sz w:val="28"/>
          <w:szCs w:val="28"/>
        </w:rPr>
        <w:t>ликвидации Общества и назначении ликвидационной комиссии.</w:t>
      </w:r>
    </w:p>
    <w:p w:rsidR="000267CB" w:rsidRPr="00E90665" w:rsidRDefault="005D4E8D" w:rsidP="00E90665">
      <w:pPr>
        <w:pStyle w:val="1"/>
        <w:numPr>
          <w:ilvl w:val="1"/>
          <w:numId w:val="11"/>
        </w:numPr>
        <w:shd w:val="clear" w:color="auto" w:fill="auto"/>
        <w:tabs>
          <w:tab w:val="left" w:pos="1585"/>
        </w:tabs>
        <w:ind w:left="0" w:firstLine="567"/>
        <w:jc w:val="both"/>
        <w:rPr>
          <w:sz w:val="28"/>
          <w:szCs w:val="28"/>
        </w:rPr>
      </w:pPr>
      <w:r w:rsidRPr="00E90665">
        <w:rPr>
          <w:sz w:val="28"/>
          <w:szCs w:val="28"/>
        </w:rPr>
        <w:t xml:space="preserve">Ликвидация Общества влечет за собой его прекращение без перехода прав и </w:t>
      </w:r>
      <w:r w:rsidRPr="00E90665">
        <w:rPr>
          <w:color w:val="272727"/>
          <w:sz w:val="28"/>
          <w:szCs w:val="28"/>
        </w:rPr>
        <w:t xml:space="preserve">обязанностей </w:t>
      </w:r>
      <w:r w:rsidRPr="00E90665">
        <w:rPr>
          <w:sz w:val="28"/>
          <w:szCs w:val="28"/>
        </w:rPr>
        <w:t>в порядке правопреемства к другим лицам.</w:t>
      </w:r>
    </w:p>
    <w:p w:rsidR="000267CB" w:rsidRPr="00E90665" w:rsidRDefault="005D4E8D" w:rsidP="00E90665">
      <w:pPr>
        <w:pStyle w:val="1"/>
        <w:numPr>
          <w:ilvl w:val="1"/>
          <w:numId w:val="11"/>
        </w:numPr>
        <w:shd w:val="clear" w:color="auto" w:fill="auto"/>
        <w:tabs>
          <w:tab w:val="left" w:pos="1585"/>
        </w:tabs>
        <w:ind w:left="0" w:firstLine="567"/>
        <w:jc w:val="both"/>
        <w:rPr>
          <w:sz w:val="28"/>
          <w:szCs w:val="28"/>
        </w:rPr>
      </w:pPr>
      <w:r w:rsidRPr="00E90665">
        <w:rPr>
          <w:color w:val="272727"/>
          <w:sz w:val="28"/>
          <w:szCs w:val="28"/>
        </w:rPr>
        <w:t xml:space="preserve">Общее </w:t>
      </w:r>
      <w:r w:rsidRPr="00E90665">
        <w:rPr>
          <w:sz w:val="28"/>
          <w:szCs w:val="28"/>
        </w:rPr>
        <w:t xml:space="preserve">собрание участников Общества обязано незамедлительно письменно </w:t>
      </w:r>
      <w:r w:rsidRPr="00E90665">
        <w:rPr>
          <w:color w:val="272727"/>
          <w:sz w:val="28"/>
          <w:szCs w:val="28"/>
        </w:rPr>
        <w:t xml:space="preserve">сообщить </w:t>
      </w:r>
      <w:r w:rsidRPr="00E90665">
        <w:rPr>
          <w:sz w:val="28"/>
          <w:szCs w:val="28"/>
        </w:rPr>
        <w:t xml:space="preserve">органу, осуществляющему государственную регистрацию, о принятии решения о </w:t>
      </w:r>
      <w:r w:rsidRPr="00E90665">
        <w:rPr>
          <w:color w:val="272727"/>
          <w:sz w:val="28"/>
          <w:szCs w:val="28"/>
        </w:rPr>
        <w:t xml:space="preserve">ликвидации </w:t>
      </w:r>
      <w:r w:rsidRPr="00E90665">
        <w:rPr>
          <w:sz w:val="28"/>
          <w:szCs w:val="28"/>
        </w:rPr>
        <w:t xml:space="preserve">Общества для внесения и единый государственный реестр юридических лиц </w:t>
      </w:r>
      <w:r w:rsidRPr="00E90665">
        <w:rPr>
          <w:color w:val="272727"/>
          <w:sz w:val="28"/>
          <w:szCs w:val="28"/>
        </w:rPr>
        <w:t xml:space="preserve">сведений </w:t>
      </w:r>
      <w:r w:rsidRPr="00E90665">
        <w:rPr>
          <w:sz w:val="28"/>
          <w:szCs w:val="28"/>
        </w:rPr>
        <w:t xml:space="preserve">о </w:t>
      </w:r>
      <w:r w:rsidRPr="00E90665">
        <w:rPr>
          <w:color w:val="272727"/>
          <w:sz w:val="28"/>
          <w:szCs w:val="28"/>
        </w:rPr>
        <w:t xml:space="preserve">том, что </w:t>
      </w:r>
      <w:r w:rsidR="000709E8" w:rsidRPr="00E90665">
        <w:rPr>
          <w:sz w:val="28"/>
          <w:szCs w:val="28"/>
        </w:rPr>
        <w:t>Общество</w:t>
      </w:r>
      <w:r w:rsidRPr="00E90665">
        <w:rPr>
          <w:sz w:val="28"/>
          <w:szCs w:val="28"/>
        </w:rPr>
        <w:t xml:space="preserve"> находится в процессе ликвидации,</w:t>
      </w:r>
    </w:p>
    <w:p w:rsidR="000267CB" w:rsidRPr="00E90665" w:rsidRDefault="005D4E8D" w:rsidP="00E90665">
      <w:pPr>
        <w:pStyle w:val="1"/>
        <w:numPr>
          <w:ilvl w:val="1"/>
          <w:numId w:val="11"/>
        </w:numPr>
        <w:shd w:val="clear" w:color="auto" w:fill="auto"/>
        <w:tabs>
          <w:tab w:val="left" w:pos="1585"/>
        </w:tabs>
        <w:ind w:left="0" w:firstLine="567"/>
        <w:jc w:val="both"/>
        <w:rPr>
          <w:sz w:val="28"/>
          <w:szCs w:val="28"/>
        </w:rPr>
      </w:pPr>
      <w:r w:rsidRPr="00E90665">
        <w:rPr>
          <w:sz w:val="28"/>
          <w:szCs w:val="28"/>
        </w:rPr>
        <w:t xml:space="preserve">Общее собрание участников Общества устанавливает в соответствии с законодательством Российской Федерации порядок и сроки ликвидации Общества, </w:t>
      </w:r>
      <w:r w:rsidRPr="00E90665">
        <w:rPr>
          <w:color w:val="272727"/>
          <w:sz w:val="28"/>
          <w:szCs w:val="28"/>
        </w:rPr>
        <w:t xml:space="preserve">назначает </w:t>
      </w:r>
      <w:r w:rsidRPr="00E90665">
        <w:rPr>
          <w:sz w:val="28"/>
          <w:szCs w:val="28"/>
        </w:rPr>
        <w:t xml:space="preserve">ликвидационную комиссию в составе председателя, секретаря </w:t>
      </w:r>
      <w:r w:rsidRPr="00E90665">
        <w:rPr>
          <w:color w:val="000000"/>
          <w:sz w:val="28"/>
          <w:szCs w:val="28"/>
        </w:rPr>
        <w:t xml:space="preserve">и </w:t>
      </w:r>
      <w:r w:rsidRPr="00E90665">
        <w:rPr>
          <w:sz w:val="28"/>
          <w:szCs w:val="28"/>
        </w:rPr>
        <w:t xml:space="preserve">членов </w:t>
      </w:r>
      <w:r w:rsidRPr="00E90665">
        <w:rPr>
          <w:color w:val="272727"/>
          <w:sz w:val="28"/>
          <w:szCs w:val="28"/>
        </w:rPr>
        <w:t xml:space="preserve">ликвидационной </w:t>
      </w:r>
      <w:r w:rsidRPr="00E90665">
        <w:rPr>
          <w:sz w:val="28"/>
          <w:szCs w:val="28"/>
        </w:rPr>
        <w:t xml:space="preserve">комиссии. Число членов ликвидационной комиссии, включая </w:t>
      </w:r>
      <w:r w:rsidRPr="00E90665">
        <w:rPr>
          <w:color w:val="272727"/>
          <w:sz w:val="28"/>
          <w:szCs w:val="28"/>
        </w:rPr>
        <w:t xml:space="preserve">председателя </w:t>
      </w:r>
      <w:r w:rsidRPr="00E90665">
        <w:rPr>
          <w:sz w:val="28"/>
          <w:szCs w:val="28"/>
        </w:rPr>
        <w:t xml:space="preserve">и секретаря ликвидационной комиссии, </w:t>
      </w:r>
      <w:r w:rsidRPr="00E90665">
        <w:rPr>
          <w:color w:val="272727"/>
          <w:sz w:val="28"/>
          <w:szCs w:val="28"/>
        </w:rPr>
        <w:t xml:space="preserve">не </w:t>
      </w:r>
      <w:r w:rsidRPr="00E90665">
        <w:rPr>
          <w:sz w:val="28"/>
          <w:szCs w:val="28"/>
        </w:rPr>
        <w:t>может быть менее трех.</w:t>
      </w:r>
    </w:p>
    <w:p w:rsidR="000267CB" w:rsidRPr="00E90665" w:rsidRDefault="005D4E8D" w:rsidP="00E90665">
      <w:pPr>
        <w:pStyle w:val="1"/>
        <w:numPr>
          <w:ilvl w:val="1"/>
          <w:numId w:val="11"/>
        </w:numPr>
        <w:shd w:val="clear" w:color="auto" w:fill="auto"/>
        <w:tabs>
          <w:tab w:val="left" w:pos="1585"/>
        </w:tabs>
        <w:ind w:left="0" w:firstLine="567"/>
        <w:jc w:val="both"/>
        <w:rPr>
          <w:sz w:val="28"/>
          <w:szCs w:val="28"/>
        </w:rPr>
      </w:pPr>
      <w:r w:rsidRPr="00E90665">
        <w:rPr>
          <w:sz w:val="28"/>
          <w:szCs w:val="28"/>
        </w:rPr>
        <w:t xml:space="preserve">С момента назначения ликвидационной комиссии к ней переходят все </w:t>
      </w:r>
      <w:r w:rsidRPr="00E90665">
        <w:rPr>
          <w:color w:val="272727"/>
          <w:sz w:val="28"/>
          <w:szCs w:val="28"/>
        </w:rPr>
        <w:t xml:space="preserve">полномочия </w:t>
      </w:r>
      <w:r w:rsidRPr="00E90665">
        <w:rPr>
          <w:sz w:val="28"/>
          <w:szCs w:val="28"/>
        </w:rPr>
        <w:t>по управлению делами Общества, в том числе по представлению Общества в суде. Все решения ликвидационной комиссии принимаются простым большинством голосов от общего числа членов комиссии. Протоколы заседаний ликвидационной комиссии подписываются председателем и секретарем ликвидационной комиссии.</w:t>
      </w:r>
    </w:p>
    <w:p w:rsidR="000267CB" w:rsidRPr="00E90665" w:rsidRDefault="005D4E8D" w:rsidP="00E90665">
      <w:pPr>
        <w:pStyle w:val="1"/>
        <w:numPr>
          <w:ilvl w:val="1"/>
          <w:numId w:val="11"/>
        </w:numPr>
        <w:shd w:val="clear" w:color="auto" w:fill="auto"/>
        <w:tabs>
          <w:tab w:val="left" w:pos="1585"/>
        </w:tabs>
        <w:ind w:left="0" w:firstLine="567"/>
        <w:jc w:val="both"/>
        <w:rPr>
          <w:sz w:val="28"/>
          <w:szCs w:val="28"/>
        </w:rPr>
      </w:pPr>
      <w:r w:rsidRPr="00E90665">
        <w:rPr>
          <w:sz w:val="28"/>
          <w:szCs w:val="28"/>
        </w:rPr>
        <w:t xml:space="preserve">Председатель ликвидационной комиссии представляет </w:t>
      </w:r>
      <w:r w:rsidR="000709E8" w:rsidRPr="00E90665">
        <w:rPr>
          <w:sz w:val="28"/>
          <w:szCs w:val="28"/>
        </w:rPr>
        <w:t>Общество</w:t>
      </w:r>
      <w:r w:rsidRPr="00E90665">
        <w:rPr>
          <w:sz w:val="28"/>
          <w:szCs w:val="28"/>
        </w:rPr>
        <w:t xml:space="preserve"> по всем </w:t>
      </w:r>
      <w:r w:rsidRPr="00E90665">
        <w:rPr>
          <w:color w:val="272727"/>
          <w:sz w:val="28"/>
          <w:szCs w:val="28"/>
        </w:rPr>
        <w:t xml:space="preserve">вопросам, </w:t>
      </w:r>
      <w:r w:rsidRPr="00E90665">
        <w:rPr>
          <w:sz w:val="28"/>
          <w:szCs w:val="28"/>
        </w:rPr>
        <w:t xml:space="preserve">связанным с ликвидацией Общества, в отношениях с кредиторами, должниками Общества и с участниками, а также с иными организациями, гражданами и </w:t>
      </w:r>
      <w:r w:rsidRPr="00E90665">
        <w:rPr>
          <w:color w:val="272727"/>
          <w:sz w:val="28"/>
          <w:szCs w:val="28"/>
        </w:rPr>
        <w:t xml:space="preserve">государственными </w:t>
      </w:r>
      <w:r w:rsidRPr="00E90665">
        <w:rPr>
          <w:sz w:val="28"/>
          <w:szCs w:val="28"/>
        </w:rPr>
        <w:t xml:space="preserve">органами, выдает от имени Общества доверенности и осуществляет </w:t>
      </w:r>
      <w:r w:rsidRPr="00E90665">
        <w:rPr>
          <w:color w:val="272727"/>
          <w:sz w:val="28"/>
          <w:szCs w:val="28"/>
        </w:rPr>
        <w:t xml:space="preserve">другие </w:t>
      </w:r>
      <w:r w:rsidRPr="00E90665">
        <w:rPr>
          <w:sz w:val="28"/>
          <w:szCs w:val="28"/>
        </w:rPr>
        <w:t xml:space="preserve">необходимые </w:t>
      </w:r>
      <w:r w:rsidRPr="00E90665">
        <w:rPr>
          <w:color w:val="272727"/>
          <w:sz w:val="28"/>
          <w:szCs w:val="28"/>
        </w:rPr>
        <w:t xml:space="preserve">исполнительно-распорядительные </w:t>
      </w:r>
      <w:r w:rsidRPr="00E90665">
        <w:rPr>
          <w:sz w:val="28"/>
          <w:szCs w:val="28"/>
        </w:rPr>
        <w:t>функции.</w:t>
      </w:r>
    </w:p>
    <w:p w:rsidR="000267CB" w:rsidRPr="00E90665" w:rsidRDefault="005D4E8D" w:rsidP="00E90665">
      <w:pPr>
        <w:pStyle w:val="1"/>
        <w:numPr>
          <w:ilvl w:val="1"/>
          <w:numId w:val="11"/>
        </w:numPr>
        <w:shd w:val="clear" w:color="auto" w:fill="auto"/>
        <w:tabs>
          <w:tab w:val="left" w:pos="1654"/>
        </w:tabs>
        <w:ind w:left="0" w:firstLine="567"/>
        <w:jc w:val="both"/>
        <w:rPr>
          <w:sz w:val="28"/>
          <w:szCs w:val="28"/>
        </w:rPr>
      </w:pPr>
      <w:r w:rsidRPr="00E90665">
        <w:rPr>
          <w:sz w:val="28"/>
          <w:szCs w:val="28"/>
        </w:rPr>
        <w:t xml:space="preserve">При реорганизации Общества все документы (управленческие, </w:t>
      </w:r>
      <w:proofErr w:type="spellStart"/>
      <w:r w:rsidRPr="00E90665">
        <w:rPr>
          <w:sz w:val="28"/>
          <w:szCs w:val="28"/>
        </w:rPr>
        <w:t>финансово</w:t>
      </w:r>
      <w:r w:rsidRPr="00E90665">
        <w:rPr>
          <w:sz w:val="28"/>
          <w:szCs w:val="28"/>
        </w:rPr>
        <w:softHyphen/>
        <w:t>хозяйственные</w:t>
      </w:r>
      <w:proofErr w:type="spellEnd"/>
      <w:r w:rsidRPr="00E90665">
        <w:rPr>
          <w:sz w:val="28"/>
          <w:szCs w:val="28"/>
        </w:rPr>
        <w:t>, по личному составу и др.) передаются организации-правопреемнику.</w:t>
      </w:r>
    </w:p>
    <w:p w:rsidR="000267CB" w:rsidRPr="00E90665" w:rsidRDefault="005D4E8D" w:rsidP="00E90665">
      <w:pPr>
        <w:pStyle w:val="1"/>
        <w:shd w:val="clear" w:color="auto" w:fill="auto"/>
        <w:ind w:firstLine="567"/>
        <w:jc w:val="both"/>
        <w:rPr>
          <w:sz w:val="28"/>
          <w:szCs w:val="28"/>
        </w:rPr>
      </w:pPr>
      <w:r w:rsidRPr="00E90665">
        <w:rPr>
          <w:sz w:val="28"/>
          <w:szCs w:val="28"/>
        </w:rPr>
        <w:t xml:space="preserve">Документы по </w:t>
      </w:r>
      <w:r w:rsidRPr="00E90665">
        <w:rPr>
          <w:color w:val="000000"/>
          <w:sz w:val="28"/>
          <w:szCs w:val="28"/>
        </w:rPr>
        <w:t xml:space="preserve">личному </w:t>
      </w:r>
      <w:r w:rsidRPr="00E90665">
        <w:rPr>
          <w:sz w:val="28"/>
          <w:szCs w:val="28"/>
        </w:rPr>
        <w:t xml:space="preserve">составу передаются на хранение </w:t>
      </w:r>
      <w:r w:rsidRPr="00E90665">
        <w:rPr>
          <w:color w:val="000000"/>
          <w:sz w:val="28"/>
          <w:szCs w:val="28"/>
        </w:rPr>
        <w:t xml:space="preserve">в </w:t>
      </w:r>
      <w:r w:rsidRPr="00E90665">
        <w:rPr>
          <w:sz w:val="28"/>
          <w:szCs w:val="28"/>
        </w:rPr>
        <w:t xml:space="preserve">архивный отдел администрации </w:t>
      </w:r>
      <w:r w:rsidR="00F06D6B" w:rsidRPr="00E90665">
        <w:rPr>
          <w:sz w:val="28"/>
          <w:szCs w:val="28"/>
        </w:rPr>
        <w:t>Арзгирского</w:t>
      </w:r>
      <w:r w:rsidRPr="00E90665">
        <w:rPr>
          <w:sz w:val="28"/>
          <w:szCs w:val="28"/>
        </w:rPr>
        <w:t xml:space="preserve"> муниципального </w:t>
      </w:r>
      <w:r w:rsidR="00331BA2">
        <w:rPr>
          <w:sz w:val="28"/>
          <w:szCs w:val="28"/>
        </w:rPr>
        <w:t>округа</w:t>
      </w:r>
      <w:r w:rsidRPr="00E90665">
        <w:rPr>
          <w:sz w:val="28"/>
          <w:szCs w:val="28"/>
        </w:rPr>
        <w:t xml:space="preserve"> Ставропольского края.</w:t>
      </w:r>
    </w:p>
    <w:p w:rsidR="000267CB" w:rsidRPr="00E90665" w:rsidRDefault="005D4E8D" w:rsidP="00E90665">
      <w:pPr>
        <w:pStyle w:val="1"/>
        <w:shd w:val="clear" w:color="auto" w:fill="auto"/>
        <w:ind w:firstLine="567"/>
        <w:jc w:val="both"/>
        <w:rPr>
          <w:sz w:val="28"/>
          <w:szCs w:val="28"/>
        </w:rPr>
      </w:pPr>
      <w:r w:rsidRPr="00E90665">
        <w:rPr>
          <w:sz w:val="28"/>
          <w:szCs w:val="28"/>
        </w:rPr>
        <w:t xml:space="preserve">Передача и упорядочение документов осуществляются за счет средств Общества в </w:t>
      </w:r>
      <w:r w:rsidRPr="00E90665">
        <w:rPr>
          <w:color w:val="272727"/>
          <w:sz w:val="28"/>
          <w:szCs w:val="28"/>
        </w:rPr>
        <w:t xml:space="preserve">соответствии </w:t>
      </w:r>
      <w:r w:rsidRPr="00E90665">
        <w:rPr>
          <w:sz w:val="28"/>
          <w:szCs w:val="28"/>
        </w:rPr>
        <w:t>с требованиями архивных органов.</w:t>
      </w:r>
    </w:p>
    <w:p w:rsidR="000267CB" w:rsidRPr="00E90665" w:rsidRDefault="005D4E8D" w:rsidP="00E90665">
      <w:pPr>
        <w:pStyle w:val="1"/>
        <w:numPr>
          <w:ilvl w:val="1"/>
          <w:numId w:val="11"/>
        </w:numPr>
        <w:shd w:val="clear" w:color="auto" w:fill="auto"/>
        <w:tabs>
          <w:tab w:val="left" w:pos="1819"/>
        </w:tabs>
        <w:ind w:left="0" w:firstLine="567"/>
        <w:jc w:val="both"/>
        <w:rPr>
          <w:sz w:val="28"/>
          <w:szCs w:val="28"/>
        </w:rPr>
      </w:pPr>
      <w:r w:rsidRPr="00E90665">
        <w:rPr>
          <w:sz w:val="28"/>
          <w:szCs w:val="28"/>
        </w:rPr>
        <w:t xml:space="preserve">Оставшееся после завершения расчетов с кредиторами имущество ликвидируемого Общества распределяется ликвидационной комиссией между </w:t>
      </w:r>
      <w:r w:rsidRPr="00E90665">
        <w:rPr>
          <w:sz w:val="28"/>
          <w:szCs w:val="28"/>
        </w:rPr>
        <w:lastRenderedPageBreak/>
        <w:t>участниками Общества в порядке очередности, установленной Федеральным законом.</w:t>
      </w:r>
    </w:p>
    <w:p w:rsidR="00BE5B89" w:rsidRPr="00E90665" w:rsidRDefault="005D4E8D" w:rsidP="00E90665">
      <w:pPr>
        <w:pStyle w:val="1"/>
        <w:numPr>
          <w:ilvl w:val="1"/>
          <w:numId w:val="11"/>
        </w:numPr>
        <w:shd w:val="clear" w:color="auto" w:fill="auto"/>
        <w:tabs>
          <w:tab w:val="left" w:pos="1819"/>
        </w:tabs>
        <w:ind w:left="0" w:firstLine="567"/>
        <w:jc w:val="both"/>
        <w:rPr>
          <w:sz w:val="28"/>
          <w:szCs w:val="28"/>
        </w:rPr>
      </w:pPr>
      <w:r w:rsidRPr="00E90665">
        <w:rPr>
          <w:sz w:val="28"/>
          <w:szCs w:val="28"/>
        </w:rPr>
        <w:t>Ликвидация Общества считается завершенной с момента внесения соответствующей записи в единый государственный реестр юридических лиц.</w:t>
      </w:r>
    </w:p>
    <w:p w:rsidR="000267CB" w:rsidRPr="00E90665" w:rsidRDefault="005D4E8D" w:rsidP="00E90665">
      <w:pPr>
        <w:pStyle w:val="1"/>
        <w:numPr>
          <w:ilvl w:val="1"/>
          <w:numId w:val="11"/>
        </w:numPr>
        <w:shd w:val="clear" w:color="auto" w:fill="auto"/>
        <w:tabs>
          <w:tab w:val="left" w:pos="1819"/>
        </w:tabs>
        <w:ind w:left="0" w:firstLine="567"/>
        <w:jc w:val="both"/>
        <w:rPr>
          <w:sz w:val="28"/>
          <w:szCs w:val="28"/>
        </w:rPr>
      </w:pPr>
      <w:r w:rsidRPr="00E90665">
        <w:rPr>
          <w:sz w:val="28"/>
          <w:szCs w:val="28"/>
        </w:rPr>
        <w:t xml:space="preserve">Полномочия ликвидационной комиссии прекращаются </w:t>
      </w:r>
      <w:r w:rsidRPr="00E90665">
        <w:rPr>
          <w:color w:val="000000"/>
          <w:sz w:val="28"/>
          <w:szCs w:val="28"/>
        </w:rPr>
        <w:t xml:space="preserve">с </w:t>
      </w:r>
      <w:r w:rsidRPr="00E90665">
        <w:rPr>
          <w:sz w:val="28"/>
          <w:szCs w:val="28"/>
        </w:rPr>
        <w:t>момента завершения ликвидации Общества.</w:t>
      </w:r>
    </w:p>
    <w:p w:rsidR="000267CB" w:rsidRPr="00E90665" w:rsidRDefault="000267CB" w:rsidP="00E90665">
      <w:pPr>
        <w:pStyle w:val="50"/>
        <w:shd w:val="clear" w:color="auto" w:fill="auto"/>
        <w:spacing w:after="0"/>
        <w:ind w:firstLine="567"/>
        <w:jc w:val="both"/>
        <w:rPr>
          <w:rFonts w:ascii="Times New Roman" w:hAnsi="Times New Roman" w:cs="Times New Roman"/>
          <w:sz w:val="28"/>
          <w:szCs w:val="28"/>
        </w:rPr>
      </w:pPr>
    </w:p>
    <w:p w:rsidR="000267CB" w:rsidRPr="00E90665" w:rsidRDefault="005D4E8D" w:rsidP="00E90665">
      <w:pPr>
        <w:pStyle w:val="1"/>
        <w:numPr>
          <w:ilvl w:val="0"/>
          <w:numId w:val="11"/>
        </w:numPr>
        <w:shd w:val="clear" w:color="auto" w:fill="auto"/>
        <w:tabs>
          <w:tab w:val="left" w:pos="431"/>
        </w:tabs>
        <w:ind w:left="0" w:firstLine="0"/>
        <w:jc w:val="center"/>
        <w:rPr>
          <w:b/>
          <w:sz w:val="28"/>
          <w:szCs w:val="28"/>
        </w:rPr>
      </w:pPr>
      <w:r w:rsidRPr="00E90665">
        <w:rPr>
          <w:b/>
          <w:color w:val="000000"/>
          <w:sz w:val="28"/>
          <w:szCs w:val="28"/>
        </w:rPr>
        <w:t>Прочие положения</w:t>
      </w:r>
    </w:p>
    <w:p w:rsidR="00E90665" w:rsidRPr="00E90665" w:rsidRDefault="00E90665" w:rsidP="00E90665">
      <w:pPr>
        <w:pStyle w:val="1"/>
        <w:shd w:val="clear" w:color="auto" w:fill="auto"/>
        <w:tabs>
          <w:tab w:val="left" w:pos="431"/>
        </w:tabs>
        <w:ind w:left="567" w:firstLine="0"/>
        <w:jc w:val="both"/>
        <w:rPr>
          <w:b/>
          <w:sz w:val="28"/>
          <w:szCs w:val="28"/>
        </w:rPr>
      </w:pPr>
    </w:p>
    <w:p w:rsidR="000267CB" w:rsidRPr="00E90665" w:rsidRDefault="005D4E8D" w:rsidP="00E90665">
      <w:pPr>
        <w:pStyle w:val="1"/>
        <w:numPr>
          <w:ilvl w:val="1"/>
          <w:numId w:val="11"/>
        </w:numPr>
        <w:shd w:val="clear" w:color="auto" w:fill="auto"/>
        <w:tabs>
          <w:tab w:val="left" w:pos="1635"/>
        </w:tabs>
        <w:ind w:left="0" w:firstLine="567"/>
        <w:jc w:val="both"/>
        <w:rPr>
          <w:sz w:val="28"/>
          <w:szCs w:val="28"/>
        </w:rPr>
      </w:pPr>
      <w:r w:rsidRPr="00E90665">
        <w:rPr>
          <w:sz w:val="28"/>
          <w:szCs w:val="28"/>
        </w:rPr>
        <w:t xml:space="preserve">В случае если вследствие изменения законодательства </w:t>
      </w:r>
      <w:r w:rsidRPr="00E90665">
        <w:rPr>
          <w:color w:val="000000"/>
          <w:sz w:val="28"/>
          <w:szCs w:val="28"/>
        </w:rPr>
        <w:t xml:space="preserve">Российской </w:t>
      </w:r>
      <w:r w:rsidRPr="00E90665">
        <w:rPr>
          <w:sz w:val="28"/>
          <w:szCs w:val="28"/>
        </w:rPr>
        <w:t xml:space="preserve">Федерации, </w:t>
      </w:r>
      <w:r w:rsidR="00D27F55" w:rsidRPr="00E90665">
        <w:rPr>
          <w:sz w:val="28"/>
          <w:szCs w:val="28"/>
        </w:rPr>
        <w:t>отдельные</w:t>
      </w:r>
      <w:r w:rsidRPr="00E90665">
        <w:rPr>
          <w:sz w:val="28"/>
          <w:szCs w:val="28"/>
        </w:rPr>
        <w:t xml:space="preserve"> положения Устава будут противоречить указанному законодательству, до </w:t>
      </w:r>
      <w:r w:rsidR="00D27F55" w:rsidRPr="00E90665">
        <w:rPr>
          <w:sz w:val="28"/>
          <w:szCs w:val="28"/>
        </w:rPr>
        <w:t>прив</w:t>
      </w:r>
      <w:r w:rsidRPr="00E90665">
        <w:rPr>
          <w:sz w:val="28"/>
          <w:szCs w:val="28"/>
        </w:rPr>
        <w:t xml:space="preserve">едения Устава в соответствие с вышеуказанными изменениями, положения Устава </w:t>
      </w:r>
      <w:r w:rsidR="00D27F55" w:rsidRPr="00E90665">
        <w:rPr>
          <w:sz w:val="28"/>
          <w:szCs w:val="28"/>
        </w:rPr>
        <w:t>при</w:t>
      </w:r>
      <w:r w:rsidRPr="00E90665">
        <w:rPr>
          <w:sz w:val="28"/>
          <w:szCs w:val="28"/>
        </w:rPr>
        <w:t>меняются в части, не противоречащей законодательству.</w:t>
      </w:r>
    </w:p>
    <w:p w:rsidR="000267CB" w:rsidRDefault="000267CB">
      <w:pPr>
        <w:pStyle w:val="30"/>
        <w:shd w:val="clear" w:color="auto" w:fill="auto"/>
        <w:spacing w:after="240"/>
        <w:sectPr w:rsidR="000267CB" w:rsidSect="003E550D">
          <w:headerReference w:type="even" r:id="rId8"/>
          <w:headerReference w:type="default" r:id="rId9"/>
          <w:footerReference w:type="even" r:id="rId10"/>
          <w:footerReference w:type="default" r:id="rId11"/>
          <w:pgSz w:w="11900" w:h="16840"/>
          <w:pgMar w:top="781" w:right="498" w:bottom="988" w:left="1408" w:header="353" w:footer="3" w:gutter="0"/>
          <w:cols w:space="720"/>
          <w:noEndnote/>
          <w:titlePg/>
          <w:docGrid w:linePitch="360"/>
        </w:sectPr>
      </w:pPr>
    </w:p>
    <w:p w:rsidR="000267CB" w:rsidRDefault="00466D19" w:rsidP="007019C7">
      <w:pPr>
        <w:pStyle w:val="a9"/>
        <w:numPr>
          <w:ilvl w:val="0"/>
          <w:numId w:val="12"/>
        </w:numPr>
        <w:spacing w:line="1" w:lineRule="exact"/>
      </w:pPr>
      <w:r>
        <w:rPr>
          <w:noProof/>
          <w:lang w:bidi="ar-SA"/>
        </w:rPr>
        <w:lastRenderedPageBreak/>
        <w:pict>
          <v:shapetype id="_x0000_t202" coordsize="21600,21600" o:spt="202" path="m,l,21600r21600,l21600,xe">
            <v:stroke joinstyle="miter"/>
            <v:path gradientshapeok="t" o:connecttype="rect"/>
          </v:shapetype>
          <v:shape id="Shape 25" o:spid="_x0000_s1026" type="#_x0000_t202" style="position:absolute;left:0;text-align:left;margin-left:490.7pt;margin-top:113pt;width:78.7pt;height:15.1pt;z-index:25166131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" filled="f" stroked="f">
            <v:textbox inset="0,0,0,0">
              <w:txbxContent>
                <w:p w:rsidR="000267CB" w:rsidRDefault="000267CB">
                  <w:pPr>
                    <w:pStyle w:val="a4"/>
                    <w:shd w:val="clear" w:color="auto" w:fill="auto"/>
                    <w:jc w:val="left"/>
                    <w:rPr>
                      <w:sz w:val="22"/>
                      <w:szCs w:val="22"/>
                    </w:rPr>
                  </w:pPr>
                </w:p>
              </w:txbxContent>
            </v:textbox>
            <w10:wrap anchorx="page"/>
          </v:shape>
        </w:pict>
      </w:r>
      <w:r>
        <w:rPr>
          <w:noProof/>
          <w:lang w:bidi="ar-SA"/>
        </w:rPr>
        <w:pict>
          <v:shape id="Shape 27" o:spid="_x0000_s1027" type="#_x0000_t202" style="position:absolute;left:0;text-align:left;margin-left:616.2pt;margin-top:152.4pt;width:30.5pt;height:9.85pt;z-index:25166233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" filled="f" stroked="f">
            <v:textbox inset="0,0,0,0">
              <w:txbxContent>
                <w:p w:rsidR="000267CB" w:rsidRDefault="000267CB">
                  <w:pPr>
                    <w:pStyle w:val="a4"/>
                    <w:shd w:val="clear" w:color="auto" w:fill="auto"/>
                    <w:jc w:val="both"/>
                    <w:rPr>
                      <w:sz w:val="13"/>
                      <w:szCs w:val="13"/>
                    </w:rPr>
                  </w:pPr>
                </w:p>
              </w:txbxContent>
            </v:textbox>
            <w10:wrap anchorx="page"/>
          </v:shape>
        </w:pict>
      </w:r>
      <w:r>
        <w:rPr>
          <w:noProof/>
          <w:lang w:bidi="ar-SA"/>
        </w:rPr>
        <w:pict>
          <v:shape id="Shape 31" o:spid="_x0000_s1028" type="#_x0000_t202" style="position:absolute;left:0;text-align:left;margin-left:386.55pt;margin-top:46.8pt;width:111.85pt;height:25.7pt;z-index:25166336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" filled="f" stroked="f">
            <v:textbox inset="0,0,0,0">
              <w:txbxContent>
                <w:p w:rsidR="000267CB" w:rsidRDefault="000267CB">
                  <w:pPr>
                    <w:pStyle w:val="a4"/>
                    <w:shd w:val="clear" w:color="auto" w:fill="auto"/>
                    <w:spacing w:line="185" w:lineRule="auto"/>
                    <w:jc w:val="left"/>
                    <w:rPr>
                      <w:sz w:val="22"/>
                      <w:szCs w:val="22"/>
                    </w:rPr>
                  </w:pPr>
                </w:p>
              </w:txbxContent>
            </v:textbox>
            <w10:wrap anchorx="page"/>
          </v:shape>
        </w:pict>
      </w:r>
    </w:p>
    <w:sectPr w:rsidR="000267CB" w:rsidSect="00764927">
      <w:headerReference w:type="even" r:id="rId12"/>
      <w:headerReference w:type="default" r:id="rId13"/>
      <w:footerReference w:type="even" r:id="rId14"/>
      <w:footerReference w:type="default" r:id="rId15"/>
      <w:pgSz w:w="16840" w:h="11900" w:orient="landscape"/>
      <w:pgMar w:top="917" w:right="5883" w:bottom="917" w:left="6569" w:header="0" w:footer="489"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C49" w:rsidRDefault="00E87C49">
      <w:r>
        <w:separator/>
      </w:r>
    </w:p>
  </w:endnote>
  <w:endnote w:type="continuationSeparator" w:id="0">
    <w:p w:rsidR="00E87C49" w:rsidRDefault="00E87C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7CB" w:rsidRDefault="00466D19">
    <w:pPr>
      <w:spacing w:line="1" w:lineRule="exact"/>
    </w:pPr>
    <w:r>
      <w:rPr>
        <w:noProof/>
        <w:lang w:bidi="ar-SA"/>
      </w:rPr>
      <w:pict>
        <v:shapetype id="_x0000_t202" coordsize="21600,21600" o:spt="202" path="m,l,21600r21600,l21600,xe">
          <v:stroke joinstyle="miter"/>
          <v:path gradientshapeok="t" o:connecttype="rect"/>
        </v:shapetype>
        <v:shape id="Shape 21" o:spid="_x0000_s2052" type="#_x0000_t202" style="position:absolute;margin-left:556.4pt;margin-top:797.8pt;width:7.7pt;height:6.95pt;z-index:-440401780;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" filled="f" stroked="f">
          <v:textbox style="mso-next-textbox:#Shape 21;mso-fit-shape-to-text:t" inset="0,0,0,0">
            <w:txbxContent>
              <w:p w:rsidR="000267CB" w:rsidRDefault="00466D19">
                <w:pPr>
                  <w:pStyle w:val="22"/>
                  <w:shd w:val="clear" w:color="auto" w:fill="auto"/>
                  <w:rPr>
                    <w:sz w:val="19"/>
                    <w:szCs w:val="19"/>
                  </w:rPr>
                </w:pPr>
                <w:r>
                  <w:rPr>
                    <w:color w:val="131313"/>
                    <w:sz w:val="19"/>
                    <w:szCs w:val="19"/>
                  </w:rPr>
                  <w:fldChar w:fldCharType="begin"/>
                </w:r>
                <w:r w:rsidR="005D4E8D">
                  <w:rPr>
                    <w:color w:val="131313"/>
                    <w:sz w:val="19"/>
                    <w:szCs w:val="19"/>
                  </w:rPr>
                  <w:instrText xml:space="preserve"> PAGE \* MERGEFORMAT </w:instrText>
                </w:r>
                <w:r>
                  <w:rPr>
                    <w:color w:val="131313"/>
                    <w:sz w:val="19"/>
                    <w:szCs w:val="19"/>
                  </w:rPr>
                  <w:fldChar w:fldCharType="separate"/>
                </w:r>
                <w:r w:rsidR="003E550D">
                  <w:rPr>
                    <w:noProof/>
                    <w:color w:val="131313"/>
                    <w:sz w:val="19"/>
                    <w:szCs w:val="19"/>
                  </w:rPr>
                  <w:t>2</w:t>
                </w:r>
                <w:r>
                  <w:rPr>
                    <w:color w:val="131313"/>
                    <w:sz w:val="19"/>
                    <w:szCs w:val="19"/>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7CB" w:rsidRDefault="000267CB">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7CB" w:rsidRDefault="000267CB"/>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7CB" w:rsidRDefault="000267C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C49" w:rsidRDefault="00E87C49"/>
  </w:footnote>
  <w:footnote w:type="continuationSeparator" w:id="0">
    <w:p w:rsidR="00E87C49" w:rsidRDefault="00E87C4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12520"/>
      <w:docPartObj>
        <w:docPartGallery w:val="Page Numbers (Top of Page)"/>
        <w:docPartUnique/>
      </w:docPartObj>
    </w:sdtPr>
    <w:sdtContent>
      <w:p w:rsidR="003E550D" w:rsidRDefault="00466D19">
        <w:pPr>
          <w:pStyle w:val="aa"/>
          <w:jc w:val="center"/>
        </w:pPr>
        <w:fldSimple w:instr=" PAGE   \* MERGEFORMAT ">
          <w:r w:rsidR="003E550D">
            <w:rPr>
              <w:noProof/>
            </w:rPr>
            <w:t>2</w:t>
          </w:r>
        </w:fldSimple>
      </w:p>
    </w:sdtContent>
  </w:sdt>
  <w:p w:rsidR="003E550D" w:rsidRDefault="003E550D">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12522"/>
      <w:docPartObj>
        <w:docPartGallery w:val="Page Numbers (Top of Page)"/>
        <w:docPartUnique/>
      </w:docPartObj>
    </w:sdtPr>
    <w:sdtContent>
      <w:p w:rsidR="003E550D" w:rsidRDefault="00466D19">
        <w:pPr>
          <w:pStyle w:val="aa"/>
          <w:jc w:val="center"/>
        </w:pPr>
        <w:fldSimple w:instr=" PAGE   \* MERGEFORMAT ">
          <w:r w:rsidR="00AA29B3">
            <w:rPr>
              <w:noProof/>
            </w:rPr>
            <w:t>13</w:t>
          </w:r>
        </w:fldSimple>
      </w:p>
    </w:sdtContent>
  </w:sdt>
  <w:p w:rsidR="003E550D" w:rsidRDefault="003E550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7CB" w:rsidRDefault="00466D19">
    <w:pPr>
      <w:spacing w:line="1" w:lineRule="exact"/>
    </w:pPr>
    <w:r>
      <w:rPr>
        <w:noProof/>
        <w:lang w:bidi="ar-SA"/>
      </w:rPr>
      <w:pict>
        <v:shapetype id="_x0000_t202" coordsize="21600,21600" o:spt="202" path="m,l,21600r21600,l21600,xe">
          <v:stroke joinstyle="miter"/>
          <v:path gradientshapeok="t" o:connecttype="rect"/>
        </v:shapetype>
        <v:shape id="Shape 35" o:spid="_x0000_s2050" type="#_x0000_t202" style="position:absolute;margin-left:576.15pt;margin-top:42pt;width:.7pt;height:6.25pt;z-index:-440401776;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" filled="f" stroked="f">
          <v:textbox style="mso-fit-shape-to-text:t" inset="0,0,0,0">
            <w:txbxContent>
              <w:p w:rsidR="000267CB" w:rsidRDefault="005D4E8D">
                <w:pPr>
                  <w:pStyle w:val="22"/>
                  <w:shd w:val="clear" w:color="auto" w:fill="auto"/>
                  <w:rPr>
                    <w:sz w:val="17"/>
                    <w:szCs w:val="17"/>
                  </w:rPr>
                </w:pPr>
                <w:r>
                  <w:rPr>
                    <w:rFonts w:ascii="Arial" w:eastAsia="Arial" w:hAnsi="Arial" w:cs="Arial"/>
                    <w:color w:val="888888"/>
                    <w:sz w:val="17"/>
                    <w:szCs w:val="17"/>
                    <w:lang w:val="en-US" w:eastAsia="en-US" w:bidi="en-US"/>
                  </w:rPr>
                  <w:t>I</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7CB" w:rsidRDefault="00466D19">
    <w:pPr>
      <w:spacing w:line="1" w:lineRule="exact"/>
    </w:pPr>
    <w:r>
      <w:rPr>
        <w:noProof/>
        <w:lang w:bidi="ar-SA"/>
      </w:rPr>
      <w:pict>
        <v:shapetype id="_x0000_t202" coordsize="21600,21600" o:spt="202" path="m,l,21600r21600,l21600,xe">
          <v:stroke joinstyle="miter"/>
          <v:path gradientshapeok="t" o:connecttype="rect"/>
        </v:shapetype>
        <v:shape id="Shape 33" o:spid="_x0000_s2049" type="#_x0000_t202" style="position:absolute;margin-left:576.15pt;margin-top:42pt;width:.7pt;height:6.25pt;z-index:-44040177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" filled="f" stroked="f">
          <v:textbox style="mso-fit-shape-to-text:t" inset="0,0,0,0">
            <w:txbxContent>
              <w:p w:rsidR="000267CB" w:rsidRDefault="005D4E8D">
                <w:pPr>
                  <w:pStyle w:val="22"/>
                  <w:shd w:val="clear" w:color="auto" w:fill="auto"/>
                  <w:rPr>
                    <w:sz w:val="17"/>
                    <w:szCs w:val="17"/>
                  </w:rPr>
                </w:pPr>
                <w:r>
                  <w:rPr>
                    <w:rFonts w:ascii="Arial" w:eastAsia="Arial" w:hAnsi="Arial" w:cs="Arial"/>
                    <w:color w:val="888888"/>
                    <w:sz w:val="17"/>
                    <w:szCs w:val="17"/>
                    <w:lang w:val="en-US" w:eastAsia="en-US" w:bidi="en-US"/>
                  </w:rPr>
                  <w:t>I</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55F"/>
      </v:shape>
    </w:pict>
  </w:numPicBullet>
  <w:abstractNum w:abstractNumId="0">
    <w:nsid w:val="093E417A"/>
    <w:multiLevelType w:val="multilevel"/>
    <w:tmpl w:val="45ECE1E6"/>
    <w:lvl w:ilvl="0">
      <w:start w:val="1"/>
      <w:numFmt w:val="decimal"/>
      <w:lvlText w:val="%1)"/>
      <w:lvlJc w:val="left"/>
      <w:rPr>
        <w:rFonts w:ascii="Times New Roman" w:eastAsia="Times New Roman" w:hAnsi="Times New Roman" w:cs="Times New Roman"/>
        <w:b w:val="0"/>
        <w:bCs w:val="0"/>
        <w:i w:val="0"/>
        <w:iCs w:val="0"/>
        <w:smallCaps w:val="0"/>
        <w:strike w:val="0"/>
        <w:color w:val="131313"/>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A7D45"/>
    <w:multiLevelType w:val="multilevel"/>
    <w:tmpl w:val="2946F160"/>
    <w:lvl w:ilvl="0">
      <w:start w:val="1"/>
      <w:numFmt w:val="decimal"/>
      <w:lvlText w:val="%1)"/>
      <w:lvlJc w:val="left"/>
      <w:rPr>
        <w:rFonts w:ascii="Times New Roman" w:eastAsia="Times New Roman" w:hAnsi="Times New Roman" w:cs="Times New Roman"/>
        <w:b w:val="0"/>
        <w:bCs w:val="0"/>
        <w:i w:val="0"/>
        <w:iCs w:val="0"/>
        <w:smallCaps w:val="0"/>
        <w:strike w:val="0"/>
        <w:color w:val="131313"/>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505012"/>
    <w:multiLevelType w:val="multilevel"/>
    <w:tmpl w:val="0610FB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4BB5577"/>
    <w:multiLevelType w:val="multilevel"/>
    <w:tmpl w:val="15A6C0D4"/>
    <w:lvl w:ilvl="0">
      <w:start w:val="1"/>
      <w:numFmt w:val="decimal"/>
      <w:lvlText w:val="%1)"/>
      <w:lvlJc w:val="left"/>
      <w:rPr>
        <w:rFonts w:ascii="Times New Roman" w:eastAsia="Times New Roman" w:hAnsi="Times New Roman" w:cs="Times New Roman"/>
        <w:b w:val="0"/>
        <w:bCs w:val="0"/>
        <w:i w:val="0"/>
        <w:iCs w:val="0"/>
        <w:smallCaps w:val="0"/>
        <w:strike w:val="0"/>
        <w:color w:val="131313"/>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571C90"/>
    <w:multiLevelType w:val="hybridMultilevel"/>
    <w:tmpl w:val="EB7EC25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84571FA"/>
    <w:multiLevelType w:val="multilevel"/>
    <w:tmpl w:val="54D6E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131313"/>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131313"/>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8C0748"/>
    <w:multiLevelType w:val="multilevel"/>
    <w:tmpl w:val="28B4D55E"/>
    <w:lvl w:ilvl="0">
      <w:start w:val="7"/>
      <w:numFmt w:val="decimal"/>
      <w:lvlText w:val="3.%1."/>
      <w:lvlJc w:val="left"/>
      <w:rPr>
        <w:rFonts w:ascii="Times New Roman" w:eastAsia="Times New Roman" w:hAnsi="Times New Roman" w:cs="Times New Roman"/>
        <w:b w:val="0"/>
        <w:bCs w:val="0"/>
        <w:i w:val="0"/>
        <w:iCs w:val="0"/>
        <w:smallCaps w:val="0"/>
        <w:strike w:val="0"/>
        <w:color w:val="131313"/>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DC87C13"/>
    <w:multiLevelType w:val="multilevel"/>
    <w:tmpl w:val="729C2A36"/>
    <w:lvl w:ilvl="0">
      <w:start w:val="2"/>
      <w:numFmt w:val="decimal"/>
      <w:lvlText w:val="%1"/>
      <w:lvlJc w:val="left"/>
      <w:pPr>
        <w:ind w:left="360" w:hanging="360"/>
      </w:pPr>
      <w:rPr>
        <w:rFonts w:hint="default"/>
      </w:rPr>
    </w:lvl>
    <w:lvl w:ilvl="1">
      <w:start w:val="3"/>
      <w:numFmt w:val="decimal"/>
      <w:lvlText w:val="%1.%2"/>
      <w:lvlJc w:val="left"/>
      <w:pPr>
        <w:ind w:left="940" w:hanging="360"/>
      </w:pPr>
      <w:rPr>
        <w:rFonts w:hint="default"/>
      </w:rPr>
    </w:lvl>
    <w:lvl w:ilvl="2">
      <w:start w:val="1"/>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3980" w:hanging="108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500" w:hanging="1440"/>
      </w:pPr>
      <w:rPr>
        <w:rFonts w:hint="default"/>
      </w:rPr>
    </w:lvl>
    <w:lvl w:ilvl="8">
      <w:start w:val="1"/>
      <w:numFmt w:val="decimal"/>
      <w:lvlText w:val="%1.%2.%3.%4.%5.%6.%7.%8.%9"/>
      <w:lvlJc w:val="left"/>
      <w:pPr>
        <w:ind w:left="6440" w:hanging="1800"/>
      </w:pPr>
      <w:rPr>
        <w:rFonts w:hint="default"/>
      </w:rPr>
    </w:lvl>
  </w:abstractNum>
  <w:abstractNum w:abstractNumId="8">
    <w:nsid w:val="67416B3B"/>
    <w:multiLevelType w:val="multilevel"/>
    <w:tmpl w:val="EF94861A"/>
    <w:lvl w:ilvl="0">
      <w:start w:val="1"/>
      <w:numFmt w:val="bullet"/>
      <w:lvlText w:val="-"/>
      <w:lvlJc w:val="left"/>
      <w:rPr>
        <w:rFonts w:ascii="Times New Roman" w:eastAsia="Times New Roman" w:hAnsi="Times New Roman" w:cs="Times New Roman"/>
        <w:b w:val="0"/>
        <w:bCs w:val="0"/>
        <w:i w:val="0"/>
        <w:iCs w:val="0"/>
        <w:smallCaps w:val="0"/>
        <w:strike w:val="0"/>
        <w:color w:val="131313"/>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8874052"/>
    <w:multiLevelType w:val="multilevel"/>
    <w:tmpl w:val="88CEE816"/>
    <w:lvl w:ilvl="0">
      <w:start w:val="1"/>
      <w:numFmt w:val="decimal"/>
      <w:lvlText w:val="4.2.%1."/>
      <w:lvlJc w:val="left"/>
      <w:rPr>
        <w:rFonts w:ascii="Times New Roman" w:eastAsia="Times New Roman" w:hAnsi="Times New Roman" w:cs="Times New Roman"/>
        <w:b w:val="0"/>
        <w:bCs w:val="0"/>
        <w:i w:val="0"/>
        <w:iCs w:val="0"/>
        <w:smallCaps w:val="0"/>
        <w:strike w:val="0"/>
        <w:color w:val="131313"/>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15462C6"/>
    <w:multiLevelType w:val="multilevel"/>
    <w:tmpl w:val="C202647E"/>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A560BC0"/>
    <w:multiLevelType w:val="multilevel"/>
    <w:tmpl w:val="D3D2B7DA"/>
    <w:lvl w:ilvl="0">
      <w:start w:val="2"/>
      <w:numFmt w:val="decimal"/>
      <w:lvlText w:val="4,%1."/>
      <w:lvlJc w:val="left"/>
      <w:rPr>
        <w:rFonts w:ascii="Times New Roman" w:eastAsia="Times New Roman" w:hAnsi="Times New Roman" w:cs="Times New Roman"/>
        <w:b w:val="0"/>
        <w:bCs w:val="0"/>
        <w:i w:val="0"/>
        <w:iCs w:val="0"/>
        <w:smallCaps w:val="0"/>
        <w:strike w:val="0"/>
        <w:color w:val="131313"/>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8"/>
  </w:num>
  <w:num w:numId="3">
    <w:abstractNumId w:val="1"/>
  </w:num>
  <w:num w:numId="4">
    <w:abstractNumId w:val="6"/>
  </w:num>
  <w:num w:numId="5">
    <w:abstractNumId w:val="11"/>
  </w:num>
  <w:num w:numId="6">
    <w:abstractNumId w:val="9"/>
  </w:num>
  <w:num w:numId="7">
    <w:abstractNumId w:val="3"/>
  </w:num>
  <w:num w:numId="8">
    <w:abstractNumId w:val="0"/>
  </w:num>
  <w:num w:numId="9">
    <w:abstractNumId w:val="7"/>
  </w:num>
  <w:num w:numId="10">
    <w:abstractNumId w:val="2"/>
  </w:num>
  <w:num w:numId="11">
    <w:abstractNumId w:val="10"/>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drawingGridHorizontalSpacing w:val="120"/>
  <w:drawingGridVerticalSpacing w:val="181"/>
  <w:displayHorizont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doNotExpandShiftReturn/>
  </w:compat>
  <w:rsids>
    <w:rsidRoot w:val="000267CB"/>
    <w:rsid w:val="00025287"/>
    <w:rsid w:val="000267CB"/>
    <w:rsid w:val="00036C6C"/>
    <w:rsid w:val="000653A3"/>
    <w:rsid w:val="000709E8"/>
    <w:rsid w:val="000C72DC"/>
    <w:rsid w:val="00117493"/>
    <w:rsid w:val="001925C6"/>
    <w:rsid w:val="001E157F"/>
    <w:rsid w:val="002B66DA"/>
    <w:rsid w:val="00306B27"/>
    <w:rsid w:val="00331BA2"/>
    <w:rsid w:val="0039579D"/>
    <w:rsid w:val="003B4F29"/>
    <w:rsid w:val="003E550D"/>
    <w:rsid w:val="00466D19"/>
    <w:rsid w:val="004C03FE"/>
    <w:rsid w:val="004E7101"/>
    <w:rsid w:val="00500BC0"/>
    <w:rsid w:val="00501CCD"/>
    <w:rsid w:val="00501E98"/>
    <w:rsid w:val="00554407"/>
    <w:rsid w:val="005D4E8D"/>
    <w:rsid w:val="006C2748"/>
    <w:rsid w:val="007019C7"/>
    <w:rsid w:val="00746BA8"/>
    <w:rsid w:val="00764927"/>
    <w:rsid w:val="00765C00"/>
    <w:rsid w:val="00790D0E"/>
    <w:rsid w:val="007C2B11"/>
    <w:rsid w:val="00810BCB"/>
    <w:rsid w:val="00860AEA"/>
    <w:rsid w:val="00861EA9"/>
    <w:rsid w:val="00862E4F"/>
    <w:rsid w:val="0093434C"/>
    <w:rsid w:val="009351D9"/>
    <w:rsid w:val="00A3076C"/>
    <w:rsid w:val="00AA29B3"/>
    <w:rsid w:val="00AD7C3D"/>
    <w:rsid w:val="00B25404"/>
    <w:rsid w:val="00B832CA"/>
    <w:rsid w:val="00BE5B89"/>
    <w:rsid w:val="00C64DD3"/>
    <w:rsid w:val="00C6664B"/>
    <w:rsid w:val="00C71602"/>
    <w:rsid w:val="00CC0A30"/>
    <w:rsid w:val="00CC1EB6"/>
    <w:rsid w:val="00D06302"/>
    <w:rsid w:val="00D15C37"/>
    <w:rsid w:val="00D27F55"/>
    <w:rsid w:val="00D55F7A"/>
    <w:rsid w:val="00DA0840"/>
    <w:rsid w:val="00DA3C33"/>
    <w:rsid w:val="00E4321F"/>
    <w:rsid w:val="00E65316"/>
    <w:rsid w:val="00E87C49"/>
    <w:rsid w:val="00E90665"/>
    <w:rsid w:val="00EB57AC"/>
    <w:rsid w:val="00EC290F"/>
    <w:rsid w:val="00EF6569"/>
    <w:rsid w:val="00EF674F"/>
    <w:rsid w:val="00F02902"/>
    <w:rsid w:val="00F06D6B"/>
    <w:rsid w:val="00F1163D"/>
    <w:rsid w:val="00F17219"/>
    <w:rsid w:val="00F77A8A"/>
    <w:rsid w:val="00FC15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927"/>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пись к картинке_"/>
    <w:basedOn w:val="a0"/>
    <w:link w:val="a4"/>
    <w:rsid w:val="00764927"/>
    <w:rPr>
      <w:rFonts w:ascii="Times New Roman" w:eastAsia="Times New Roman" w:hAnsi="Times New Roman" w:cs="Times New Roman"/>
      <w:b w:val="0"/>
      <w:bCs w:val="0"/>
      <w:i w:val="0"/>
      <w:iCs w:val="0"/>
      <w:smallCaps w:val="0"/>
      <w:strike w:val="0"/>
      <w:color w:val="272727"/>
      <w:u w:val="none"/>
    </w:rPr>
  </w:style>
  <w:style w:type="character" w:customStyle="1" w:styleId="a5">
    <w:name w:val="Основной текст_"/>
    <w:basedOn w:val="a0"/>
    <w:link w:val="1"/>
    <w:rsid w:val="00764927"/>
    <w:rPr>
      <w:rFonts w:ascii="Times New Roman" w:eastAsia="Times New Roman" w:hAnsi="Times New Roman" w:cs="Times New Roman"/>
      <w:b w:val="0"/>
      <w:bCs w:val="0"/>
      <w:i w:val="0"/>
      <w:iCs w:val="0"/>
      <w:smallCaps w:val="0"/>
      <w:strike w:val="0"/>
      <w:color w:val="131313"/>
      <w:u w:val="none"/>
    </w:rPr>
  </w:style>
  <w:style w:type="character" w:customStyle="1" w:styleId="4">
    <w:name w:val="Основной текст (4)_"/>
    <w:basedOn w:val="a0"/>
    <w:link w:val="40"/>
    <w:rsid w:val="00764927"/>
    <w:rPr>
      <w:rFonts w:ascii="Times New Roman" w:eastAsia="Times New Roman" w:hAnsi="Times New Roman" w:cs="Times New Roman"/>
      <w:b w:val="0"/>
      <w:bCs w:val="0"/>
      <w:i w:val="0"/>
      <w:iCs w:val="0"/>
      <w:smallCaps w:val="0"/>
      <w:strike w:val="0"/>
      <w:color w:val="888888"/>
      <w:sz w:val="10"/>
      <w:szCs w:val="10"/>
      <w:u w:val="none"/>
    </w:rPr>
  </w:style>
  <w:style w:type="character" w:customStyle="1" w:styleId="10">
    <w:name w:val="Заголовок №1_"/>
    <w:basedOn w:val="a0"/>
    <w:link w:val="11"/>
    <w:rsid w:val="00764927"/>
    <w:rPr>
      <w:rFonts w:ascii="Times New Roman" w:eastAsia="Times New Roman" w:hAnsi="Times New Roman" w:cs="Times New Roman"/>
      <w:b w:val="0"/>
      <w:bCs w:val="0"/>
      <w:i w:val="0"/>
      <w:iCs w:val="0"/>
      <w:smallCaps w:val="0"/>
      <w:strike w:val="0"/>
      <w:sz w:val="72"/>
      <w:szCs w:val="72"/>
      <w:u w:val="none"/>
    </w:rPr>
  </w:style>
  <w:style w:type="character" w:customStyle="1" w:styleId="2">
    <w:name w:val="Основной текст (2)_"/>
    <w:basedOn w:val="a0"/>
    <w:link w:val="20"/>
    <w:rsid w:val="00764927"/>
    <w:rPr>
      <w:rFonts w:ascii="Cambria" w:eastAsia="Cambria" w:hAnsi="Cambria" w:cs="Cambria"/>
      <w:b w:val="0"/>
      <w:bCs w:val="0"/>
      <w:i w:val="0"/>
      <w:iCs w:val="0"/>
      <w:smallCaps w:val="0"/>
      <w:strike w:val="0"/>
      <w:sz w:val="42"/>
      <w:szCs w:val="42"/>
      <w:u w:val="none"/>
    </w:rPr>
  </w:style>
  <w:style w:type="character" w:customStyle="1" w:styleId="21">
    <w:name w:val="Колонтитул (2)_"/>
    <w:basedOn w:val="a0"/>
    <w:link w:val="22"/>
    <w:rsid w:val="00764927"/>
    <w:rPr>
      <w:rFonts w:ascii="Times New Roman" w:eastAsia="Times New Roman" w:hAnsi="Times New Roman" w:cs="Times New Roman"/>
      <w:b w:val="0"/>
      <w:bCs w:val="0"/>
      <w:i w:val="0"/>
      <w:iCs w:val="0"/>
      <w:smallCaps w:val="0"/>
      <w:strike w:val="0"/>
      <w:sz w:val="20"/>
      <w:szCs w:val="20"/>
      <w:u w:val="none"/>
    </w:rPr>
  </w:style>
  <w:style w:type="character" w:customStyle="1" w:styleId="5">
    <w:name w:val="Основной текст (5)_"/>
    <w:basedOn w:val="a0"/>
    <w:link w:val="50"/>
    <w:rsid w:val="00764927"/>
    <w:rPr>
      <w:rFonts w:ascii="Arial" w:eastAsia="Arial" w:hAnsi="Arial" w:cs="Arial"/>
      <w:b w:val="0"/>
      <w:bCs w:val="0"/>
      <w:i w:val="0"/>
      <w:iCs w:val="0"/>
      <w:smallCaps w:val="0"/>
      <w:strike w:val="0"/>
      <w:color w:val="A0A0A0"/>
      <w:sz w:val="9"/>
      <w:szCs w:val="9"/>
      <w:u w:val="none"/>
    </w:rPr>
  </w:style>
  <w:style w:type="character" w:customStyle="1" w:styleId="3">
    <w:name w:val="Основной текст (3)_"/>
    <w:basedOn w:val="a0"/>
    <w:link w:val="30"/>
    <w:rsid w:val="00764927"/>
    <w:rPr>
      <w:rFonts w:ascii="Times New Roman" w:eastAsia="Times New Roman" w:hAnsi="Times New Roman" w:cs="Times New Roman"/>
      <w:b w:val="0"/>
      <w:bCs w:val="0"/>
      <w:i w:val="0"/>
      <w:iCs w:val="0"/>
      <w:smallCaps w:val="0"/>
      <w:strike w:val="0"/>
      <w:color w:val="888888"/>
      <w:sz w:val="13"/>
      <w:szCs w:val="13"/>
      <w:u w:val="none"/>
    </w:rPr>
  </w:style>
  <w:style w:type="paragraph" w:customStyle="1" w:styleId="a4">
    <w:name w:val="Подпись к картинке"/>
    <w:basedOn w:val="a"/>
    <w:link w:val="a3"/>
    <w:rsid w:val="00764927"/>
    <w:pPr>
      <w:shd w:val="clear" w:color="auto" w:fill="FFFFFF"/>
      <w:jc w:val="center"/>
    </w:pPr>
    <w:rPr>
      <w:rFonts w:ascii="Times New Roman" w:eastAsia="Times New Roman" w:hAnsi="Times New Roman" w:cs="Times New Roman"/>
      <w:color w:val="272727"/>
    </w:rPr>
  </w:style>
  <w:style w:type="paragraph" w:customStyle="1" w:styleId="1">
    <w:name w:val="Основной текст1"/>
    <w:basedOn w:val="a"/>
    <w:link w:val="a5"/>
    <w:rsid w:val="00764927"/>
    <w:pPr>
      <w:shd w:val="clear" w:color="auto" w:fill="FFFFFF"/>
      <w:ind w:firstLine="400"/>
    </w:pPr>
    <w:rPr>
      <w:rFonts w:ascii="Times New Roman" w:eastAsia="Times New Roman" w:hAnsi="Times New Roman" w:cs="Times New Roman"/>
      <w:color w:val="131313"/>
    </w:rPr>
  </w:style>
  <w:style w:type="paragraph" w:customStyle="1" w:styleId="40">
    <w:name w:val="Основной текст (4)"/>
    <w:basedOn w:val="a"/>
    <w:link w:val="4"/>
    <w:rsid w:val="00764927"/>
    <w:pPr>
      <w:shd w:val="clear" w:color="auto" w:fill="FFFFFF"/>
      <w:spacing w:after="1520"/>
      <w:ind w:left="4520"/>
    </w:pPr>
    <w:rPr>
      <w:rFonts w:ascii="Times New Roman" w:eastAsia="Times New Roman" w:hAnsi="Times New Roman" w:cs="Times New Roman"/>
      <w:color w:val="888888"/>
      <w:sz w:val="10"/>
      <w:szCs w:val="10"/>
    </w:rPr>
  </w:style>
  <w:style w:type="paragraph" w:customStyle="1" w:styleId="11">
    <w:name w:val="Заголовок №1"/>
    <w:basedOn w:val="a"/>
    <w:link w:val="10"/>
    <w:rsid w:val="00764927"/>
    <w:pPr>
      <w:shd w:val="clear" w:color="auto" w:fill="FFFFFF"/>
      <w:spacing w:after="140"/>
      <w:jc w:val="center"/>
      <w:outlineLvl w:val="0"/>
    </w:pPr>
    <w:rPr>
      <w:rFonts w:ascii="Times New Roman" w:eastAsia="Times New Roman" w:hAnsi="Times New Roman" w:cs="Times New Roman"/>
      <w:sz w:val="72"/>
      <w:szCs w:val="72"/>
    </w:rPr>
  </w:style>
  <w:style w:type="paragraph" w:customStyle="1" w:styleId="20">
    <w:name w:val="Основной текст (2)"/>
    <w:basedOn w:val="a"/>
    <w:link w:val="2"/>
    <w:rsid w:val="00764927"/>
    <w:pPr>
      <w:shd w:val="clear" w:color="auto" w:fill="FFFFFF"/>
      <w:jc w:val="center"/>
    </w:pPr>
    <w:rPr>
      <w:rFonts w:ascii="Cambria" w:eastAsia="Cambria" w:hAnsi="Cambria" w:cs="Cambria"/>
      <w:sz w:val="42"/>
      <w:szCs w:val="42"/>
    </w:rPr>
  </w:style>
  <w:style w:type="paragraph" w:customStyle="1" w:styleId="22">
    <w:name w:val="Колонтитул (2)"/>
    <w:basedOn w:val="a"/>
    <w:link w:val="21"/>
    <w:rsid w:val="00764927"/>
    <w:pPr>
      <w:shd w:val="clear" w:color="auto" w:fill="FFFFFF"/>
    </w:pPr>
    <w:rPr>
      <w:rFonts w:ascii="Times New Roman" w:eastAsia="Times New Roman" w:hAnsi="Times New Roman" w:cs="Times New Roman"/>
      <w:sz w:val="20"/>
      <w:szCs w:val="20"/>
    </w:rPr>
  </w:style>
  <w:style w:type="paragraph" w:customStyle="1" w:styleId="50">
    <w:name w:val="Основной текст (5)"/>
    <w:basedOn w:val="a"/>
    <w:link w:val="5"/>
    <w:rsid w:val="00764927"/>
    <w:pPr>
      <w:shd w:val="clear" w:color="auto" w:fill="FFFFFF"/>
      <w:spacing w:after="200"/>
    </w:pPr>
    <w:rPr>
      <w:rFonts w:ascii="Arial" w:eastAsia="Arial" w:hAnsi="Arial" w:cs="Arial"/>
      <w:color w:val="A0A0A0"/>
      <w:sz w:val="9"/>
      <w:szCs w:val="9"/>
    </w:rPr>
  </w:style>
  <w:style w:type="paragraph" w:customStyle="1" w:styleId="30">
    <w:name w:val="Основной текст (3)"/>
    <w:basedOn w:val="a"/>
    <w:link w:val="3"/>
    <w:rsid w:val="00764927"/>
    <w:pPr>
      <w:shd w:val="clear" w:color="auto" w:fill="FFFFFF"/>
      <w:spacing w:after="60"/>
    </w:pPr>
    <w:rPr>
      <w:rFonts w:ascii="Times New Roman" w:eastAsia="Times New Roman" w:hAnsi="Times New Roman" w:cs="Times New Roman"/>
      <w:color w:val="888888"/>
      <w:sz w:val="13"/>
      <w:szCs w:val="13"/>
    </w:rPr>
  </w:style>
  <w:style w:type="table" w:styleId="a6">
    <w:name w:val="Table Grid"/>
    <w:basedOn w:val="a1"/>
    <w:uiPriority w:val="39"/>
    <w:rsid w:val="00F06D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1925C6"/>
    <w:rPr>
      <w:rFonts w:ascii="Tahoma" w:hAnsi="Tahoma" w:cs="Tahoma"/>
      <w:sz w:val="16"/>
      <w:szCs w:val="16"/>
    </w:rPr>
  </w:style>
  <w:style w:type="character" w:customStyle="1" w:styleId="a8">
    <w:name w:val="Текст выноски Знак"/>
    <w:basedOn w:val="a0"/>
    <w:link w:val="a7"/>
    <w:uiPriority w:val="99"/>
    <w:semiHidden/>
    <w:rsid w:val="001925C6"/>
    <w:rPr>
      <w:rFonts w:ascii="Tahoma" w:hAnsi="Tahoma" w:cs="Tahoma"/>
      <w:color w:val="000000"/>
      <w:sz w:val="16"/>
      <w:szCs w:val="16"/>
    </w:rPr>
  </w:style>
  <w:style w:type="paragraph" w:styleId="a9">
    <w:name w:val="List Paragraph"/>
    <w:basedOn w:val="a"/>
    <w:uiPriority w:val="34"/>
    <w:qFormat/>
    <w:rsid w:val="00F17219"/>
    <w:pPr>
      <w:ind w:left="720"/>
      <w:contextualSpacing/>
    </w:pPr>
  </w:style>
  <w:style w:type="paragraph" w:styleId="aa">
    <w:name w:val="header"/>
    <w:basedOn w:val="a"/>
    <w:link w:val="ab"/>
    <w:uiPriority w:val="99"/>
    <w:unhideWhenUsed/>
    <w:rsid w:val="00EF674F"/>
    <w:pPr>
      <w:tabs>
        <w:tab w:val="center" w:pos="4677"/>
        <w:tab w:val="right" w:pos="9355"/>
      </w:tabs>
    </w:pPr>
  </w:style>
  <w:style w:type="character" w:customStyle="1" w:styleId="ab">
    <w:name w:val="Верхний колонтитул Знак"/>
    <w:basedOn w:val="a0"/>
    <w:link w:val="aa"/>
    <w:uiPriority w:val="99"/>
    <w:rsid w:val="00EF674F"/>
    <w:rPr>
      <w:color w:val="000000"/>
    </w:rPr>
  </w:style>
  <w:style w:type="paragraph" w:styleId="ac">
    <w:name w:val="footer"/>
    <w:basedOn w:val="a"/>
    <w:link w:val="ad"/>
    <w:uiPriority w:val="99"/>
    <w:unhideWhenUsed/>
    <w:rsid w:val="00EF674F"/>
    <w:pPr>
      <w:tabs>
        <w:tab w:val="center" w:pos="4677"/>
        <w:tab w:val="right" w:pos="9355"/>
      </w:tabs>
    </w:pPr>
  </w:style>
  <w:style w:type="character" w:customStyle="1" w:styleId="ad">
    <w:name w:val="Нижний колонтитул Знак"/>
    <w:basedOn w:val="a0"/>
    <w:link w:val="ac"/>
    <w:uiPriority w:val="99"/>
    <w:rsid w:val="00EF674F"/>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пись к картинке_"/>
    <w:basedOn w:val="a0"/>
    <w:link w:val="a4"/>
    <w:rPr>
      <w:rFonts w:ascii="Times New Roman" w:eastAsia="Times New Roman" w:hAnsi="Times New Roman" w:cs="Times New Roman"/>
      <w:b w:val="0"/>
      <w:bCs w:val="0"/>
      <w:i w:val="0"/>
      <w:iCs w:val="0"/>
      <w:smallCaps w:val="0"/>
      <w:strike w:val="0"/>
      <w:color w:val="272727"/>
      <w:u w:val="none"/>
    </w:rPr>
  </w:style>
  <w:style w:type="character" w:customStyle="1" w:styleId="a5">
    <w:name w:val="Основной текст_"/>
    <w:basedOn w:val="a0"/>
    <w:link w:val="1"/>
    <w:rPr>
      <w:rFonts w:ascii="Times New Roman" w:eastAsia="Times New Roman" w:hAnsi="Times New Roman" w:cs="Times New Roman"/>
      <w:b w:val="0"/>
      <w:bCs w:val="0"/>
      <w:i w:val="0"/>
      <w:iCs w:val="0"/>
      <w:smallCaps w:val="0"/>
      <w:strike w:val="0"/>
      <w:color w:val="131313"/>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color w:val="888888"/>
      <w:sz w:val="10"/>
      <w:szCs w:val="10"/>
      <w:u w:val="none"/>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z w:val="72"/>
      <w:szCs w:val="72"/>
      <w:u w:val="none"/>
    </w:rPr>
  </w:style>
  <w:style w:type="character" w:customStyle="1" w:styleId="2">
    <w:name w:val="Основной текст (2)_"/>
    <w:basedOn w:val="a0"/>
    <w:link w:val="20"/>
    <w:rPr>
      <w:rFonts w:ascii="Cambria" w:eastAsia="Cambria" w:hAnsi="Cambria" w:cs="Cambria"/>
      <w:b w:val="0"/>
      <w:bCs w:val="0"/>
      <w:i w:val="0"/>
      <w:iCs w:val="0"/>
      <w:smallCaps w:val="0"/>
      <w:strike w:val="0"/>
      <w:sz w:val="42"/>
      <w:szCs w:val="42"/>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character" w:customStyle="1" w:styleId="5">
    <w:name w:val="Основной текст (5)_"/>
    <w:basedOn w:val="a0"/>
    <w:link w:val="50"/>
    <w:rPr>
      <w:rFonts w:ascii="Arial" w:eastAsia="Arial" w:hAnsi="Arial" w:cs="Arial"/>
      <w:b w:val="0"/>
      <w:bCs w:val="0"/>
      <w:i w:val="0"/>
      <w:iCs w:val="0"/>
      <w:smallCaps w:val="0"/>
      <w:strike w:val="0"/>
      <w:color w:val="A0A0A0"/>
      <w:sz w:val="9"/>
      <w:szCs w:val="9"/>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color w:val="888888"/>
      <w:sz w:val="13"/>
      <w:szCs w:val="13"/>
      <w:u w:val="none"/>
    </w:rPr>
  </w:style>
  <w:style w:type="paragraph" w:customStyle="1" w:styleId="a4">
    <w:name w:val="Подпись к картинке"/>
    <w:basedOn w:val="a"/>
    <w:link w:val="a3"/>
    <w:pPr>
      <w:shd w:val="clear" w:color="auto" w:fill="FFFFFF"/>
      <w:jc w:val="center"/>
    </w:pPr>
    <w:rPr>
      <w:rFonts w:ascii="Times New Roman" w:eastAsia="Times New Roman" w:hAnsi="Times New Roman" w:cs="Times New Roman"/>
      <w:color w:val="272727"/>
    </w:rPr>
  </w:style>
  <w:style w:type="paragraph" w:customStyle="1" w:styleId="1">
    <w:name w:val="Основной текст1"/>
    <w:basedOn w:val="a"/>
    <w:link w:val="a5"/>
    <w:pPr>
      <w:shd w:val="clear" w:color="auto" w:fill="FFFFFF"/>
      <w:ind w:firstLine="400"/>
    </w:pPr>
    <w:rPr>
      <w:rFonts w:ascii="Times New Roman" w:eastAsia="Times New Roman" w:hAnsi="Times New Roman" w:cs="Times New Roman"/>
      <w:color w:val="131313"/>
    </w:rPr>
  </w:style>
  <w:style w:type="paragraph" w:customStyle="1" w:styleId="40">
    <w:name w:val="Основной текст (4)"/>
    <w:basedOn w:val="a"/>
    <w:link w:val="4"/>
    <w:pPr>
      <w:shd w:val="clear" w:color="auto" w:fill="FFFFFF"/>
      <w:spacing w:after="1520"/>
      <w:ind w:left="4520"/>
    </w:pPr>
    <w:rPr>
      <w:rFonts w:ascii="Times New Roman" w:eastAsia="Times New Roman" w:hAnsi="Times New Roman" w:cs="Times New Roman"/>
      <w:color w:val="888888"/>
      <w:sz w:val="10"/>
      <w:szCs w:val="10"/>
    </w:rPr>
  </w:style>
  <w:style w:type="paragraph" w:customStyle="1" w:styleId="11">
    <w:name w:val="Заголовок №1"/>
    <w:basedOn w:val="a"/>
    <w:link w:val="10"/>
    <w:pPr>
      <w:shd w:val="clear" w:color="auto" w:fill="FFFFFF"/>
      <w:spacing w:after="140"/>
      <w:jc w:val="center"/>
      <w:outlineLvl w:val="0"/>
    </w:pPr>
    <w:rPr>
      <w:rFonts w:ascii="Times New Roman" w:eastAsia="Times New Roman" w:hAnsi="Times New Roman" w:cs="Times New Roman"/>
      <w:sz w:val="72"/>
      <w:szCs w:val="72"/>
    </w:rPr>
  </w:style>
  <w:style w:type="paragraph" w:customStyle="1" w:styleId="20">
    <w:name w:val="Основной текст (2)"/>
    <w:basedOn w:val="a"/>
    <w:link w:val="2"/>
    <w:pPr>
      <w:shd w:val="clear" w:color="auto" w:fill="FFFFFF"/>
      <w:jc w:val="center"/>
    </w:pPr>
    <w:rPr>
      <w:rFonts w:ascii="Cambria" w:eastAsia="Cambria" w:hAnsi="Cambria" w:cs="Cambria"/>
      <w:sz w:val="42"/>
      <w:szCs w:val="42"/>
    </w:rPr>
  </w:style>
  <w:style w:type="paragraph" w:customStyle="1" w:styleId="22">
    <w:name w:val="Колонтитул (2)"/>
    <w:basedOn w:val="a"/>
    <w:link w:val="21"/>
    <w:pPr>
      <w:shd w:val="clear" w:color="auto" w:fill="FFFFFF"/>
    </w:pPr>
    <w:rPr>
      <w:rFonts w:ascii="Times New Roman" w:eastAsia="Times New Roman" w:hAnsi="Times New Roman" w:cs="Times New Roman"/>
      <w:sz w:val="20"/>
      <w:szCs w:val="20"/>
    </w:rPr>
  </w:style>
  <w:style w:type="paragraph" w:customStyle="1" w:styleId="50">
    <w:name w:val="Основной текст (5)"/>
    <w:basedOn w:val="a"/>
    <w:link w:val="5"/>
    <w:pPr>
      <w:shd w:val="clear" w:color="auto" w:fill="FFFFFF"/>
      <w:spacing w:after="200"/>
    </w:pPr>
    <w:rPr>
      <w:rFonts w:ascii="Arial" w:eastAsia="Arial" w:hAnsi="Arial" w:cs="Arial"/>
      <w:color w:val="A0A0A0"/>
      <w:sz w:val="9"/>
      <w:szCs w:val="9"/>
    </w:rPr>
  </w:style>
  <w:style w:type="paragraph" w:customStyle="1" w:styleId="30">
    <w:name w:val="Основной текст (3)"/>
    <w:basedOn w:val="a"/>
    <w:link w:val="3"/>
    <w:pPr>
      <w:shd w:val="clear" w:color="auto" w:fill="FFFFFF"/>
      <w:spacing w:after="60"/>
    </w:pPr>
    <w:rPr>
      <w:rFonts w:ascii="Times New Roman" w:eastAsia="Times New Roman" w:hAnsi="Times New Roman" w:cs="Times New Roman"/>
      <w:color w:val="888888"/>
      <w:sz w:val="13"/>
      <w:szCs w:val="13"/>
    </w:rPr>
  </w:style>
  <w:style w:type="table" w:styleId="a6">
    <w:name w:val="Table Grid"/>
    <w:basedOn w:val="a1"/>
    <w:uiPriority w:val="39"/>
    <w:rsid w:val="00F06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1925C6"/>
    <w:rPr>
      <w:rFonts w:ascii="Tahoma" w:hAnsi="Tahoma" w:cs="Tahoma"/>
      <w:sz w:val="16"/>
      <w:szCs w:val="16"/>
    </w:rPr>
  </w:style>
  <w:style w:type="character" w:customStyle="1" w:styleId="a8">
    <w:name w:val="Текст выноски Знак"/>
    <w:basedOn w:val="a0"/>
    <w:link w:val="a7"/>
    <w:uiPriority w:val="99"/>
    <w:semiHidden/>
    <w:rsid w:val="001925C6"/>
    <w:rPr>
      <w:rFonts w:ascii="Tahoma" w:hAnsi="Tahoma" w:cs="Tahoma"/>
      <w:color w:val="000000"/>
      <w:sz w:val="16"/>
      <w:szCs w:val="16"/>
    </w:rPr>
  </w:style>
  <w:style w:type="paragraph" w:styleId="a9">
    <w:name w:val="List Paragraph"/>
    <w:basedOn w:val="a"/>
    <w:uiPriority w:val="34"/>
    <w:qFormat/>
    <w:rsid w:val="00F17219"/>
    <w:pPr>
      <w:ind w:left="720"/>
      <w:contextualSpacing/>
    </w:pPr>
  </w:style>
  <w:style w:type="paragraph" w:styleId="aa">
    <w:name w:val="header"/>
    <w:basedOn w:val="a"/>
    <w:link w:val="ab"/>
    <w:uiPriority w:val="99"/>
    <w:unhideWhenUsed/>
    <w:rsid w:val="00EF674F"/>
    <w:pPr>
      <w:tabs>
        <w:tab w:val="center" w:pos="4677"/>
        <w:tab w:val="right" w:pos="9355"/>
      </w:tabs>
    </w:pPr>
  </w:style>
  <w:style w:type="character" w:customStyle="1" w:styleId="ab">
    <w:name w:val="Верхний колонтитул Знак"/>
    <w:basedOn w:val="a0"/>
    <w:link w:val="aa"/>
    <w:uiPriority w:val="99"/>
    <w:rsid w:val="00EF674F"/>
    <w:rPr>
      <w:color w:val="000000"/>
    </w:rPr>
  </w:style>
  <w:style w:type="paragraph" w:styleId="ac">
    <w:name w:val="footer"/>
    <w:basedOn w:val="a"/>
    <w:link w:val="ad"/>
    <w:uiPriority w:val="99"/>
    <w:unhideWhenUsed/>
    <w:rsid w:val="00EF674F"/>
    <w:pPr>
      <w:tabs>
        <w:tab w:val="center" w:pos="4677"/>
        <w:tab w:val="right" w:pos="9355"/>
      </w:tabs>
    </w:pPr>
  </w:style>
  <w:style w:type="character" w:customStyle="1" w:styleId="ad">
    <w:name w:val="Нижний колонтитул Знак"/>
    <w:basedOn w:val="a0"/>
    <w:link w:val="ac"/>
    <w:uiPriority w:val="99"/>
    <w:rsid w:val="00EF674F"/>
    <w:rPr>
      <w:color w:val="00000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42962-C3F5-4DD3-9F84-05D199BA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14</Pages>
  <Words>4319</Words>
  <Characters>24623</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Приемная</cp:lastModifiedBy>
  <cp:revision>17</cp:revision>
  <cp:lastPrinted>2020-04-27T13:40:00Z</cp:lastPrinted>
  <dcterms:created xsi:type="dcterms:W3CDTF">2020-04-27T12:04:00Z</dcterms:created>
  <dcterms:modified xsi:type="dcterms:W3CDTF">2022-08-22T08:44:00Z</dcterms:modified>
</cp:coreProperties>
</file>